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09885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14:paraId="34281609" w14:textId="77777777" w:rsidR="00C7431A" w:rsidRDefault="00C7431A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00E22A72" w14:textId="77777777" w:rsidR="00C7431A" w:rsidRPr="00D15525" w:rsidRDefault="00C7431A" w:rsidP="009F273E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15525">
        <w:rPr>
          <w:rFonts w:ascii="Arial" w:hAnsi="Arial" w:cs="Arial"/>
          <w:sz w:val="24"/>
          <w:szCs w:val="24"/>
        </w:rPr>
        <w:t>This schedule sets out the template documents that the Buyer needs to complete to form a Call-Off Contract. Additionally, Buyers can complete the template Order Forms at Call-Off Schedules 23 and 24, when ordering standard build vehicles, as follows:</w:t>
      </w:r>
    </w:p>
    <w:p w14:paraId="7F82FC5A" w14:textId="77777777" w:rsidR="00C7431A" w:rsidRPr="00D15525" w:rsidRDefault="00C7431A" w:rsidP="009F273E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15525">
        <w:rPr>
          <w:rFonts w:ascii="Arial" w:hAnsi="Arial" w:cs="Arial"/>
          <w:sz w:val="24"/>
          <w:szCs w:val="24"/>
        </w:rPr>
        <w:t xml:space="preserve"> </w:t>
      </w:r>
    </w:p>
    <w:p w14:paraId="5F17F797" w14:textId="77777777" w:rsidR="00C7431A" w:rsidRPr="00D15525" w:rsidRDefault="009B6EDC" w:rsidP="00A1344B">
      <w:pPr>
        <w:pStyle w:val="ListParagraph"/>
        <w:numPr>
          <w:ilvl w:val="0"/>
          <w:numId w:val="14"/>
        </w:numPr>
        <w:shd w:val="clear" w:color="auto" w:fill="FFFFFF"/>
        <w:spacing w:after="120" w:line="240" w:lineRule="auto"/>
        <w:ind w:left="426"/>
        <w:contextualSpacing w:val="0"/>
        <w:rPr>
          <w:rFonts w:ascii="Arial" w:eastAsia="Times New Roman" w:hAnsi="Arial" w:cs="Arial"/>
          <w:sz w:val="24"/>
          <w:szCs w:val="24"/>
          <w:u w:val="single"/>
          <w:lang w:eastAsia="en-GB"/>
        </w:rPr>
      </w:pPr>
      <w:r w:rsidRPr="00D15525">
        <w:rPr>
          <w:rFonts w:ascii="Arial" w:eastAsia="Times New Roman" w:hAnsi="Arial" w:cs="Arial"/>
          <w:sz w:val="24"/>
          <w:szCs w:val="24"/>
          <w:u w:val="single"/>
          <w:lang w:eastAsia="en-GB"/>
        </w:rPr>
        <w:t xml:space="preserve">Standard build </w:t>
      </w:r>
      <w:r w:rsidR="00A1344B" w:rsidRPr="00D15525">
        <w:rPr>
          <w:rFonts w:ascii="Arial" w:eastAsia="Times New Roman" w:hAnsi="Arial" w:cs="Arial"/>
          <w:sz w:val="24"/>
          <w:szCs w:val="24"/>
          <w:u w:val="single"/>
          <w:lang w:eastAsia="en-GB"/>
        </w:rPr>
        <w:t xml:space="preserve">lease </w:t>
      </w:r>
      <w:r w:rsidRPr="00D15525">
        <w:rPr>
          <w:rFonts w:ascii="Arial" w:eastAsia="Times New Roman" w:hAnsi="Arial" w:cs="Arial"/>
          <w:sz w:val="24"/>
          <w:szCs w:val="24"/>
          <w:u w:val="single"/>
          <w:lang w:eastAsia="en-GB"/>
        </w:rPr>
        <w:t>vehicles (Lots 1 and 2)</w:t>
      </w:r>
    </w:p>
    <w:p w14:paraId="35823AA4" w14:textId="77777777" w:rsidR="00C7431A" w:rsidRPr="00D15525" w:rsidRDefault="00C7431A" w:rsidP="00A1344B">
      <w:pPr>
        <w:shd w:val="clear" w:color="auto" w:fill="FFFFFF"/>
        <w:spacing w:after="120" w:line="240" w:lineRule="auto"/>
        <w:ind w:left="426"/>
        <w:rPr>
          <w:rFonts w:ascii="Arial" w:eastAsia="Times New Roman" w:hAnsi="Arial" w:cs="Arial"/>
          <w:sz w:val="24"/>
          <w:szCs w:val="24"/>
          <w:lang w:eastAsia="en-GB"/>
        </w:rPr>
      </w:pPr>
      <w:r w:rsidRPr="00D15525">
        <w:rPr>
          <w:rFonts w:ascii="Arial" w:eastAsia="Times New Roman" w:hAnsi="Arial" w:cs="Arial"/>
          <w:sz w:val="24"/>
          <w:szCs w:val="24"/>
          <w:lang w:eastAsia="en-GB"/>
        </w:rPr>
        <w:t xml:space="preserve">An Order Form for ordering standard build </w:t>
      </w:r>
      <w:r w:rsidR="009B6EDC" w:rsidRPr="00D15525">
        <w:rPr>
          <w:rFonts w:ascii="Arial" w:eastAsia="Times New Roman" w:hAnsi="Arial" w:cs="Arial"/>
          <w:sz w:val="24"/>
          <w:szCs w:val="24"/>
          <w:lang w:eastAsia="en-GB"/>
        </w:rPr>
        <w:t xml:space="preserve">lease </w:t>
      </w:r>
      <w:r w:rsidRPr="00D15525">
        <w:rPr>
          <w:rFonts w:ascii="Arial" w:eastAsia="Times New Roman" w:hAnsi="Arial" w:cs="Arial"/>
          <w:sz w:val="24"/>
          <w:szCs w:val="24"/>
          <w:lang w:eastAsia="en-GB"/>
        </w:rPr>
        <w:t>vehicles can be found at Call-Off Schedule 23. </w:t>
      </w:r>
    </w:p>
    <w:p w14:paraId="601076CC" w14:textId="77777777" w:rsidR="00C7431A" w:rsidRPr="00D15525" w:rsidRDefault="00C7431A" w:rsidP="00A1344B">
      <w:pPr>
        <w:shd w:val="clear" w:color="auto" w:fill="FFFFFF"/>
        <w:spacing w:after="120" w:line="240" w:lineRule="auto"/>
        <w:ind w:left="426"/>
        <w:rPr>
          <w:rFonts w:ascii="Arial" w:eastAsia="Times New Roman" w:hAnsi="Arial" w:cs="Arial"/>
          <w:sz w:val="24"/>
          <w:szCs w:val="24"/>
          <w:lang w:eastAsia="en-GB"/>
        </w:rPr>
      </w:pPr>
    </w:p>
    <w:p w14:paraId="72AA6C6A" w14:textId="77777777" w:rsidR="00C7431A" w:rsidRPr="00D15525" w:rsidRDefault="009B6EDC" w:rsidP="00A1344B">
      <w:pPr>
        <w:pStyle w:val="ListParagraph"/>
        <w:numPr>
          <w:ilvl w:val="0"/>
          <w:numId w:val="14"/>
        </w:numPr>
        <w:shd w:val="clear" w:color="auto" w:fill="FFFFFF"/>
        <w:spacing w:after="120" w:line="240" w:lineRule="auto"/>
        <w:ind w:left="426"/>
        <w:contextualSpacing w:val="0"/>
        <w:rPr>
          <w:rFonts w:ascii="Arial" w:eastAsia="Times New Roman" w:hAnsi="Arial" w:cs="Arial"/>
          <w:sz w:val="24"/>
          <w:szCs w:val="24"/>
          <w:u w:val="single"/>
          <w:lang w:eastAsia="en-GB"/>
        </w:rPr>
      </w:pPr>
      <w:r w:rsidRPr="00D15525">
        <w:rPr>
          <w:rFonts w:ascii="Arial" w:eastAsia="Times New Roman" w:hAnsi="Arial" w:cs="Arial"/>
          <w:sz w:val="24"/>
          <w:szCs w:val="24"/>
          <w:u w:val="single"/>
          <w:lang w:eastAsia="en-GB"/>
        </w:rPr>
        <w:t xml:space="preserve">Standard build </w:t>
      </w:r>
      <w:r w:rsidR="00A1344B" w:rsidRPr="00D15525">
        <w:rPr>
          <w:rFonts w:ascii="Arial" w:eastAsia="Times New Roman" w:hAnsi="Arial" w:cs="Arial"/>
          <w:sz w:val="24"/>
          <w:szCs w:val="24"/>
          <w:u w:val="single"/>
          <w:lang w:eastAsia="en-GB"/>
        </w:rPr>
        <w:t xml:space="preserve">flexible rental </w:t>
      </w:r>
      <w:r w:rsidRPr="00D15525">
        <w:rPr>
          <w:rFonts w:ascii="Arial" w:eastAsia="Times New Roman" w:hAnsi="Arial" w:cs="Arial"/>
          <w:sz w:val="24"/>
          <w:szCs w:val="24"/>
          <w:u w:val="single"/>
          <w:lang w:eastAsia="en-GB"/>
        </w:rPr>
        <w:t>vehicles (Lot 4)</w:t>
      </w:r>
    </w:p>
    <w:p w14:paraId="0F0E0576" w14:textId="77777777" w:rsidR="00C7431A" w:rsidRPr="00D15525" w:rsidRDefault="00C7431A" w:rsidP="00A1344B">
      <w:pPr>
        <w:shd w:val="clear" w:color="auto" w:fill="FFFFFF"/>
        <w:spacing w:after="120" w:line="240" w:lineRule="auto"/>
        <w:ind w:left="426"/>
        <w:rPr>
          <w:rFonts w:ascii="Arial" w:eastAsia="Times New Roman" w:hAnsi="Arial" w:cs="Arial"/>
          <w:sz w:val="24"/>
          <w:szCs w:val="24"/>
          <w:lang w:eastAsia="en-GB"/>
        </w:rPr>
      </w:pPr>
      <w:r w:rsidRPr="00D15525">
        <w:rPr>
          <w:rFonts w:ascii="Arial" w:eastAsia="Times New Roman" w:hAnsi="Arial" w:cs="Arial"/>
          <w:sz w:val="24"/>
          <w:szCs w:val="24"/>
          <w:lang w:eastAsia="en-GB"/>
        </w:rPr>
        <w:t xml:space="preserve">An Order Form for ordering standard build </w:t>
      </w:r>
      <w:r w:rsidR="009B6EDC" w:rsidRPr="00D15525">
        <w:rPr>
          <w:rFonts w:ascii="Arial" w:eastAsia="Times New Roman" w:hAnsi="Arial" w:cs="Arial"/>
          <w:sz w:val="24"/>
          <w:szCs w:val="24"/>
          <w:lang w:eastAsia="en-GB"/>
        </w:rPr>
        <w:t xml:space="preserve">flexible rental </w:t>
      </w:r>
      <w:r w:rsidRPr="00D15525">
        <w:rPr>
          <w:rFonts w:ascii="Arial" w:eastAsia="Times New Roman" w:hAnsi="Arial" w:cs="Arial"/>
          <w:sz w:val="24"/>
          <w:szCs w:val="24"/>
          <w:lang w:eastAsia="en-GB"/>
        </w:rPr>
        <w:t>vehicles can be found at Call-Off Schedule 24. </w:t>
      </w:r>
    </w:p>
    <w:p w14:paraId="27F44986" w14:textId="77777777" w:rsidR="009B6EDC" w:rsidRPr="00D15525" w:rsidRDefault="009B6EDC" w:rsidP="00A1344B">
      <w:pPr>
        <w:shd w:val="clear" w:color="auto" w:fill="FFFFFF"/>
        <w:spacing w:after="120" w:line="240" w:lineRule="auto"/>
        <w:ind w:left="426"/>
        <w:rPr>
          <w:rFonts w:ascii="Arial" w:eastAsia="Times New Roman" w:hAnsi="Arial" w:cs="Arial"/>
          <w:sz w:val="24"/>
          <w:szCs w:val="24"/>
          <w:lang w:eastAsia="en-GB"/>
        </w:rPr>
      </w:pPr>
    </w:p>
    <w:p w14:paraId="61B5625C" w14:textId="77777777" w:rsidR="009B6EDC" w:rsidRPr="00D15525" w:rsidRDefault="009B6EDC" w:rsidP="00A1344B">
      <w:pPr>
        <w:pStyle w:val="ListParagraph"/>
        <w:numPr>
          <w:ilvl w:val="0"/>
          <w:numId w:val="14"/>
        </w:numPr>
        <w:shd w:val="clear" w:color="auto" w:fill="FFFFFF"/>
        <w:spacing w:after="120" w:line="240" w:lineRule="auto"/>
        <w:ind w:left="426"/>
        <w:contextualSpacing w:val="0"/>
        <w:rPr>
          <w:rFonts w:ascii="Arial" w:eastAsia="Times New Roman" w:hAnsi="Arial" w:cs="Arial"/>
          <w:sz w:val="24"/>
          <w:szCs w:val="24"/>
          <w:u w:val="single"/>
          <w:lang w:eastAsia="en-GB"/>
        </w:rPr>
      </w:pPr>
      <w:r w:rsidRPr="00D15525">
        <w:rPr>
          <w:rFonts w:ascii="Arial" w:eastAsia="Times New Roman" w:hAnsi="Arial" w:cs="Arial"/>
          <w:sz w:val="24"/>
          <w:szCs w:val="24"/>
          <w:u w:val="single"/>
          <w:lang w:eastAsia="en-GB"/>
        </w:rPr>
        <w:t xml:space="preserve">Fleet Management Services (Lot 3) / Sole Supply Fleet Management (Lots 1 and 2) / Vehicles which are non-standard build (all Lots) </w:t>
      </w:r>
    </w:p>
    <w:p w14:paraId="068B449C" w14:textId="77777777" w:rsidR="009B6EDC" w:rsidRPr="00D15525" w:rsidRDefault="009B6EDC" w:rsidP="00A1344B">
      <w:pPr>
        <w:shd w:val="clear" w:color="auto" w:fill="FFFFFF"/>
        <w:spacing w:after="120" w:line="240" w:lineRule="auto"/>
        <w:ind w:left="426"/>
        <w:rPr>
          <w:rFonts w:ascii="Arial" w:eastAsia="Times New Roman" w:hAnsi="Arial" w:cs="Arial"/>
          <w:sz w:val="24"/>
          <w:szCs w:val="24"/>
          <w:lang w:eastAsia="en-GB"/>
        </w:rPr>
      </w:pPr>
      <w:r w:rsidRPr="00D15525">
        <w:rPr>
          <w:rFonts w:ascii="Arial" w:eastAsia="Times New Roman" w:hAnsi="Arial" w:cs="Arial"/>
          <w:sz w:val="24"/>
          <w:szCs w:val="24"/>
          <w:lang w:eastAsia="en-GB"/>
        </w:rPr>
        <w:t xml:space="preserve">For all other requirements, the Buyer should use the template </w:t>
      </w:r>
      <w:r w:rsidR="00A1344B" w:rsidRPr="00D15525">
        <w:rPr>
          <w:rFonts w:ascii="Arial" w:eastAsia="Times New Roman" w:hAnsi="Arial" w:cs="Arial"/>
          <w:sz w:val="24"/>
          <w:szCs w:val="24"/>
          <w:lang w:eastAsia="en-GB"/>
        </w:rPr>
        <w:t>starting on page 2 of this Schedule</w:t>
      </w:r>
      <w:r w:rsidRPr="00D15525">
        <w:rPr>
          <w:rFonts w:ascii="Arial" w:eastAsia="Times New Roman" w:hAnsi="Arial" w:cs="Arial"/>
          <w:sz w:val="24"/>
          <w:szCs w:val="24"/>
          <w:lang w:eastAsia="en-GB"/>
        </w:rPr>
        <w:t xml:space="preserve">. </w:t>
      </w:r>
      <w:r w:rsidR="00A1344B" w:rsidRPr="00D15525">
        <w:rPr>
          <w:rFonts w:ascii="Arial" w:eastAsia="Times New Roman" w:hAnsi="Arial" w:cs="Arial"/>
          <w:sz w:val="24"/>
          <w:szCs w:val="24"/>
          <w:lang w:eastAsia="en-GB"/>
        </w:rPr>
        <w:t xml:space="preserve">Wording highlighted in yellow should be amended by the Buyer. </w:t>
      </w:r>
    </w:p>
    <w:p w14:paraId="27D3B857" w14:textId="77777777" w:rsidR="00C7431A" w:rsidRDefault="00C7431A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0053A6C5" w14:textId="77777777" w:rsidR="00A1344B" w:rsidRDefault="00A1344B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 w:type="page"/>
      </w:r>
    </w:p>
    <w:p w14:paraId="243179C8" w14:textId="77777777" w:rsidR="00A1344B" w:rsidRPr="00A1344B" w:rsidRDefault="00A1344B" w:rsidP="009B6EDC">
      <w:pPr>
        <w:spacing w:after="0" w:line="259" w:lineRule="auto"/>
        <w:rPr>
          <w:rFonts w:ascii="Arial" w:hAnsi="Arial" w:cs="Arial"/>
          <w:b/>
          <w:sz w:val="24"/>
        </w:rPr>
      </w:pPr>
      <w:r>
        <w:rPr>
          <w:noProof/>
          <w:lang w:eastAsia="en-GB"/>
        </w:rPr>
        <w:lastRenderedPageBreak/>
        <w:drawing>
          <wp:inline distT="0" distB="0" distL="0" distR="0" wp14:anchorId="49D1EA33" wp14:editId="151288C3">
            <wp:extent cx="927376" cy="771263"/>
            <wp:effectExtent l="0" t="0" r="6350" b="0"/>
            <wp:docPr id="1" name="Picture 1" descr="C:\Users\holly.brooks\AppData\Local\Microsoft\Windows\INetCache\Content.Word\CCS_2935_SML_AW_300d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lly.brooks\AppData\Local\Microsoft\Windows\INetCache\Content.Word\CCS_2935_SML_AW_300dp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027" cy="780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9B990" w14:textId="77777777" w:rsidR="00A1344B" w:rsidRDefault="00A1344B" w:rsidP="00A1344B">
      <w:pPr>
        <w:spacing w:after="0" w:line="259" w:lineRule="auto"/>
        <w:jc w:val="center"/>
        <w:rPr>
          <w:rFonts w:ascii="Arial" w:hAnsi="Arial" w:cs="Arial"/>
          <w:b/>
          <w:sz w:val="24"/>
        </w:rPr>
      </w:pPr>
    </w:p>
    <w:p w14:paraId="0AF08B41" w14:textId="77777777" w:rsidR="00A1344B" w:rsidRDefault="00A1344B" w:rsidP="00A1344B">
      <w:pPr>
        <w:spacing w:after="0" w:line="259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RM6096 VEHICLE LEASE, FLEET MANAGEMENT AND FLEXIBLE RENTAL SOLUTIONS</w:t>
      </w:r>
    </w:p>
    <w:p w14:paraId="491AEA18" w14:textId="77777777" w:rsidR="00A1344B" w:rsidRDefault="00A1344B" w:rsidP="00A1344B">
      <w:pPr>
        <w:spacing w:after="0" w:line="259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</w:t>
      </w:r>
    </w:p>
    <w:p w14:paraId="28937E60" w14:textId="77777777" w:rsidR="009F273E" w:rsidRPr="00A1344B" w:rsidRDefault="00A1344B" w:rsidP="00A1344B">
      <w:pPr>
        <w:spacing w:after="0" w:line="259" w:lineRule="auto"/>
        <w:jc w:val="center"/>
        <w:rPr>
          <w:rFonts w:ascii="Arial" w:hAnsi="Arial" w:cs="Arial"/>
          <w:b/>
          <w:sz w:val="24"/>
        </w:rPr>
      </w:pPr>
      <w:r w:rsidRPr="00A1344B">
        <w:rPr>
          <w:rFonts w:ascii="Arial" w:hAnsi="Arial" w:cs="Arial"/>
          <w:b/>
          <w:sz w:val="24"/>
        </w:rPr>
        <w:t>ORDER FORM</w:t>
      </w:r>
    </w:p>
    <w:p w14:paraId="3D63F2AE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E61D3D4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FEAFA59" w14:textId="0BB5F78F" w:rsidR="0099559E" w:rsidRPr="009F273E" w:rsidRDefault="0099559E" w:rsidP="0099559E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82EBB">
        <w:rPr>
          <w:rFonts w:ascii="Arial" w:hAnsi="Arial" w:cs="Arial"/>
          <w:b/>
          <w:sz w:val="24"/>
          <w:szCs w:val="24"/>
        </w:rPr>
        <w:t>PS/20/276</w:t>
      </w:r>
    </w:p>
    <w:p w14:paraId="3492F6C8" w14:textId="77777777" w:rsidR="0099559E" w:rsidRDefault="0099559E" w:rsidP="0099559E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5123751" w14:textId="17565978" w:rsidR="0099559E" w:rsidRPr="009F273E" w:rsidRDefault="0099559E" w:rsidP="0099559E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82EBB" w:rsidRPr="00582EBB">
        <w:rPr>
          <w:rFonts w:ascii="Arial" w:hAnsi="Arial" w:cs="Arial"/>
          <w:b/>
          <w:sz w:val="24"/>
          <w:szCs w:val="24"/>
        </w:rPr>
        <w:t>DVLA</w:t>
      </w:r>
    </w:p>
    <w:p w14:paraId="26E0DE0B" w14:textId="77777777" w:rsidR="0099559E" w:rsidRPr="00D500B0" w:rsidRDefault="0099559E" w:rsidP="0099559E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1BB307A4" w14:textId="5026E93F" w:rsidR="0099559E" w:rsidRPr="009F273E" w:rsidRDefault="0099559E" w:rsidP="0099559E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BUYER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82EBB">
        <w:rPr>
          <w:rFonts w:ascii="Arial" w:hAnsi="Arial" w:cs="Arial"/>
          <w:sz w:val="24"/>
          <w:szCs w:val="24"/>
        </w:rPr>
        <w:t xml:space="preserve">Longview Road, </w:t>
      </w:r>
      <w:proofErr w:type="spellStart"/>
      <w:r w:rsidR="00582EBB">
        <w:rPr>
          <w:rFonts w:ascii="Arial" w:hAnsi="Arial" w:cs="Arial"/>
          <w:sz w:val="24"/>
          <w:szCs w:val="24"/>
        </w:rPr>
        <w:t>Clase</w:t>
      </w:r>
      <w:proofErr w:type="spellEnd"/>
      <w:r w:rsidR="00582EBB">
        <w:rPr>
          <w:rFonts w:ascii="Arial" w:hAnsi="Arial" w:cs="Arial"/>
          <w:sz w:val="24"/>
          <w:szCs w:val="24"/>
        </w:rPr>
        <w:t>, Swansea SA6 7JL</w:t>
      </w:r>
    </w:p>
    <w:p w14:paraId="2B6051F3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934A8A7" w14:textId="77777777" w:rsidR="002B13F8" w:rsidRDefault="00D500B0">
      <w:pPr>
        <w:spacing w:line="240" w:lineRule="auto"/>
        <w:rPr>
          <w:rFonts w:ascii="Arial" w:hAnsi="Arial" w:cs="Arial"/>
          <w:color w:val="222222"/>
          <w:shd w:val="clear" w:color="auto" w:fill="FFFFFF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 w:rsidR="008E1A8A">
        <w:rPr>
          <w:rFonts w:ascii="Arial" w:hAnsi="Arial" w:cs="Arial"/>
          <w:sz w:val="24"/>
          <w:szCs w:val="24"/>
        </w:rPr>
        <w:tab/>
      </w:r>
      <w:r w:rsidR="008E1A8A">
        <w:rPr>
          <w:rFonts w:ascii="Arial" w:hAnsi="Arial" w:cs="Arial"/>
          <w:sz w:val="24"/>
          <w:szCs w:val="24"/>
        </w:rPr>
        <w:tab/>
        <w:t xml:space="preserve">        </w:t>
      </w:r>
      <w:r w:rsidR="002B13F8">
        <w:rPr>
          <w:rFonts w:ascii="Arial" w:hAnsi="Arial" w:cs="Arial"/>
          <w:color w:val="222222"/>
          <w:shd w:val="clear" w:color="auto" w:fill="FFFFFF"/>
        </w:rPr>
        <w:t>ENTERPRISE RENT-A-CAR UK LIMITED</w:t>
      </w:r>
    </w:p>
    <w:p w14:paraId="6436CC2F" w14:textId="77777777" w:rsidR="004A4734" w:rsidRPr="009F273E" w:rsidRDefault="00D500B0" w:rsidP="002B13F8">
      <w:pPr>
        <w:spacing w:line="240" w:lineRule="auto"/>
        <w:ind w:left="3402" w:hanging="3402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2B13F8">
        <w:rPr>
          <w:rFonts w:ascii="Arial" w:hAnsi="Arial" w:cs="Arial"/>
          <w:b/>
          <w:sz w:val="24"/>
          <w:szCs w:val="24"/>
        </w:rPr>
        <w:tab/>
      </w:r>
      <w:r w:rsidR="002B13F8">
        <w:rPr>
          <w:rFonts w:ascii="Arial" w:hAnsi="Arial" w:cs="Arial"/>
          <w:color w:val="222222"/>
          <w:shd w:val="clear" w:color="auto" w:fill="FFFFFF"/>
        </w:rPr>
        <w:t xml:space="preserve">Enterprise House, </w:t>
      </w:r>
      <w:proofErr w:type="spellStart"/>
      <w:r w:rsidR="002B13F8">
        <w:rPr>
          <w:rFonts w:ascii="Arial" w:hAnsi="Arial" w:cs="Arial"/>
          <w:color w:val="222222"/>
          <w:shd w:val="clear" w:color="auto" w:fill="FFFFFF"/>
        </w:rPr>
        <w:t>Melburne</w:t>
      </w:r>
      <w:proofErr w:type="spellEnd"/>
      <w:r w:rsidR="002B13F8">
        <w:rPr>
          <w:rFonts w:ascii="Arial" w:hAnsi="Arial" w:cs="Arial"/>
          <w:color w:val="222222"/>
          <w:shd w:val="clear" w:color="auto" w:fill="FFFFFF"/>
        </w:rPr>
        <w:t xml:space="preserve"> Park, Vicarage Road    Egham, TW20 9JY, England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254405C9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8E1A8A">
        <w:rPr>
          <w:rFonts w:ascii="Arial" w:hAnsi="Arial" w:cs="Arial"/>
          <w:b/>
          <w:sz w:val="24"/>
          <w:szCs w:val="24"/>
        </w:rPr>
        <w:t xml:space="preserve">     </w:t>
      </w:r>
      <w:r w:rsidR="008E1A8A" w:rsidRPr="008E1A8A">
        <w:rPr>
          <w:rStyle w:val="Strong"/>
          <w:rFonts w:ascii="Arial" w:hAnsi="Arial" w:cs="Arial"/>
          <w:b w:val="0"/>
          <w:bdr w:val="none" w:sz="0" w:space="0" w:color="auto" w:frame="1"/>
          <w:shd w:val="clear" w:color="auto" w:fill="FFFFFF"/>
        </w:rPr>
        <w:t>02946689</w:t>
      </w:r>
    </w:p>
    <w:p w14:paraId="3D9EBA46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8E1A8A">
        <w:rPr>
          <w:rFonts w:ascii="Arial" w:hAnsi="Arial" w:cs="Arial"/>
          <w:sz w:val="24"/>
          <w:szCs w:val="24"/>
        </w:rPr>
        <w:tab/>
        <w:t xml:space="preserve">       </w:t>
      </w:r>
      <w:r w:rsidR="002B13F8">
        <w:rPr>
          <w:rFonts w:ascii="Arial" w:hAnsi="Arial" w:cs="Arial"/>
          <w:color w:val="222222"/>
          <w:shd w:val="clear" w:color="auto" w:fill="FFFFFF"/>
        </w:rPr>
        <w:t>739749968</w:t>
      </w:r>
    </w:p>
    <w:p w14:paraId="0D5CE97F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8E1A8A">
        <w:rPr>
          <w:rFonts w:ascii="Arial" w:hAnsi="Arial" w:cs="Arial"/>
          <w:b/>
          <w:sz w:val="24"/>
          <w:szCs w:val="24"/>
        </w:rPr>
        <w:t xml:space="preserve">                 </w:t>
      </w:r>
      <w:r w:rsidR="008E1A8A">
        <w:rPr>
          <w:rFonts w:ascii="Arial" w:hAnsi="Arial" w:cs="Arial"/>
          <w:b/>
          <w:sz w:val="24"/>
          <w:szCs w:val="24"/>
        </w:rPr>
        <w:tab/>
        <w:t xml:space="preserve">       N/A</w:t>
      </w:r>
    </w:p>
    <w:p w14:paraId="40766D5A" w14:textId="77777777"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A4DE2B9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38FFA28F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20C0923" w14:textId="6F22E7CA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99559E" w:rsidRPr="009F273E">
        <w:rPr>
          <w:rFonts w:ascii="Arial" w:hAnsi="Arial" w:cs="Arial"/>
          <w:sz w:val="24"/>
          <w:szCs w:val="24"/>
        </w:rPr>
        <w:t xml:space="preserve">dated </w:t>
      </w:r>
      <w:r w:rsidR="00582EBB">
        <w:rPr>
          <w:rFonts w:ascii="Arial" w:hAnsi="Arial" w:cs="Arial"/>
          <w:sz w:val="24"/>
          <w:szCs w:val="24"/>
        </w:rPr>
        <w:t>9</w:t>
      </w:r>
      <w:r w:rsidR="00582EBB" w:rsidRPr="00582EBB">
        <w:rPr>
          <w:rFonts w:ascii="Arial" w:hAnsi="Arial" w:cs="Arial"/>
          <w:sz w:val="24"/>
          <w:szCs w:val="24"/>
          <w:vertAlign w:val="superscript"/>
        </w:rPr>
        <w:t>th</w:t>
      </w:r>
      <w:r w:rsidR="00582EBB">
        <w:rPr>
          <w:rFonts w:ascii="Arial" w:hAnsi="Arial" w:cs="Arial"/>
          <w:sz w:val="24"/>
          <w:szCs w:val="24"/>
        </w:rPr>
        <w:t xml:space="preserve"> August 2021</w:t>
      </w:r>
      <w:r w:rsidR="0099559E" w:rsidRPr="00582EBB">
        <w:rPr>
          <w:rFonts w:ascii="Arial" w:hAnsi="Arial" w:cs="Arial"/>
          <w:sz w:val="24"/>
          <w:szCs w:val="24"/>
        </w:rPr>
        <w:t xml:space="preserve"> </w:t>
      </w:r>
      <w:r w:rsidR="0099559E">
        <w:rPr>
          <w:rFonts w:ascii="Arial" w:hAnsi="Arial" w:cs="Arial"/>
          <w:sz w:val="24"/>
          <w:szCs w:val="24"/>
        </w:rPr>
        <w:t>date of issue</w:t>
      </w:r>
      <w:r w:rsidR="003E73F1">
        <w:rPr>
          <w:rFonts w:ascii="Arial" w:hAnsi="Arial" w:cs="Arial"/>
          <w:sz w:val="24"/>
          <w:szCs w:val="24"/>
        </w:rPr>
        <w:t xml:space="preserve"> </w:t>
      </w:r>
    </w:p>
    <w:p w14:paraId="6071590F" w14:textId="6FF2388D" w:rsidR="00C3550B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F2F26">
        <w:rPr>
          <w:rFonts w:ascii="Arial" w:hAnsi="Arial" w:cs="Arial"/>
          <w:sz w:val="24"/>
          <w:szCs w:val="24"/>
        </w:rPr>
        <w:t xml:space="preserve">number </w:t>
      </w:r>
      <w:r w:rsidR="007F2F26" w:rsidRPr="007F2F26">
        <w:rPr>
          <w:rFonts w:ascii="Arial" w:hAnsi="Arial" w:cs="Arial"/>
          <w:color w:val="222222"/>
          <w:sz w:val="24"/>
          <w:szCs w:val="24"/>
          <w:shd w:val="clear" w:color="auto" w:fill="FFFFFF"/>
        </w:rPr>
        <w:t>RM6096</w:t>
      </w:r>
      <w:r w:rsidR="007F2F26" w:rsidRPr="009F273E">
        <w:rPr>
          <w:rFonts w:ascii="Arial" w:hAnsi="Arial" w:cs="Arial"/>
          <w:sz w:val="24"/>
          <w:szCs w:val="24"/>
        </w:rPr>
        <w:t xml:space="preserve"> </w:t>
      </w:r>
      <w:r w:rsidR="007D2E98" w:rsidRPr="009F273E">
        <w:rPr>
          <w:rFonts w:ascii="Arial" w:hAnsi="Arial" w:cs="Arial"/>
          <w:sz w:val="24"/>
          <w:szCs w:val="24"/>
        </w:rPr>
        <w:t>Framework Contract Reference number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7F2F26">
        <w:rPr>
          <w:rFonts w:ascii="Arial" w:hAnsi="Arial" w:cs="Arial"/>
          <w:sz w:val="24"/>
          <w:szCs w:val="24"/>
        </w:rPr>
        <w:t xml:space="preserve">conversion </w:t>
      </w:r>
      <w:r w:rsidR="00582EBB">
        <w:rPr>
          <w:rFonts w:ascii="Arial" w:hAnsi="Arial" w:cs="Arial"/>
          <w:sz w:val="24"/>
          <w:szCs w:val="24"/>
        </w:rPr>
        <w:t>Lot 4</w:t>
      </w:r>
      <w:r w:rsidR="0099559E" w:rsidRPr="00582EBB">
        <w:rPr>
          <w:rFonts w:ascii="Arial" w:hAnsi="Arial" w:cs="Arial"/>
          <w:sz w:val="24"/>
          <w:szCs w:val="24"/>
        </w:rPr>
        <w:t xml:space="preserve"> </w:t>
      </w:r>
      <w:r w:rsidR="00582EBB">
        <w:rPr>
          <w:rFonts w:ascii="Arial" w:hAnsi="Arial" w:cs="Arial"/>
          <w:sz w:val="24"/>
          <w:szCs w:val="24"/>
        </w:rPr>
        <w:t>Flexible Rental Solutions.</w:t>
      </w:r>
    </w:p>
    <w:p w14:paraId="1585207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F3AA1D6" w14:textId="77777777"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14:paraId="775F6236" w14:textId="77777777" w:rsidR="00110B3B" w:rsidRDefault="007F2F26" w:rsidP="00C7431A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sz w:val="24"/>
          <w:szCs w:val="24"/>
        </w:rPr>
      </w:pPr>
      <w:r w:rsidRPr="007F2F26">
        <w:rPr>
          <w:rFonts w:ascii="Arial" w:hAnsi="Arial" w:cs="Arial"/>
          <w:b/>
          <w:sz w:val="24"/>
          <w:szCs w:val="24"/>
        </w:rPr>
        <w:t>Lot 4</w:t>
      </w:r>
      <w:r w:rsidR="00C7431A">
        <w:rPr>
          <w:rFonts w:ascii="Arial" w:hAnsi="Arial" w:cs="Arial"/>
          <w:sz w:val="24"/>
          <w:szCs w:val="24"/>
        </w:rPr>
        <w:br/>
      </w:r>
    </w:p>
    <w:p w14:paraId="214798CC" w14:textId="77777777"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INCORPORATED TERMS</w:t>
      </w:r>
    </w:p>
    <w:p w14:paraId="52BD823B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</w:t>
      </w:r>
      <w:proofErr w:type="gramStart"/>
      <w:r w:rsidR="00003A25" w:rsidRPr="00003A25">
        <w:rPr>
          <w:rFonts w:ascii="Arial" w:hAnsi="Arial" w:cs="Arial"/>
          <w:sz w:val="24"/>
          <w:szCs w:val="24"/>
        </w:rPr>
        <w:t>missing</w:t>
      </w:r>
      <w:proofErr w:type="gramEnd"/>
      <w:r w:rsidR="00003A25" w:rsidRPr="00003A25">
        <w:rPr>
          <w:rFonts w:ascii="Arial" w:hAnsi="Arial" w:cs="Arial"/>
          <w:sz w:val="24"/>
          <w:szCs w:val="24"/>
        </w:rPr>
        <w:t xml:space="preserve">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4B39ED25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14:paraId="084B8ADF" w14:textId="77777777"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7431A">
        <w:rPr>
          <w:rStyle w:val="Emphasis"/>
          <w:rFonts w:ascii="Arial" w:hAnsi="Arial" w:cs="Arial"/>
          <w:i w:val="0"/>
          <w:sz w:val="24"/>
          <w:szCs w:val="24"/>
        </w:rPr>
        <w:t>RM6096</w:t>
      </w:r>
    </w:p>
    <w:p w14:paraId="551B4C1A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lastRenderedPageBreak/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1343590A" w14:textId="77777777"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19BB9513" w14:textId="77777777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C7431A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RM6096</w:t>
      </w:r>
    </w:p>
    <w:p w14:paraId="4C52B578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1C08A5F2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4267B542" w14:textId="77777777" w:rsidR="008E30F2" w:rsidRDefault="00CB39A4" w:rsidP="00592C26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  <w:r w:rsidR="009F273E" w:rsidRPr="00592C26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2D2F73B" w14:textId="131A77A0" w:rsidR="004A4734" w:rsidRPr="00592C26" w:rsidRDefault="008E30F2" w:rsidP="00592C26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5 (Corporate Social Responsibility)</w:t>
      </w:r>
      <w:r w:rsidR="009F273E" w:rsidRPr="00592C26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796BEAC5" w14:textId="77777777" w:rsidR="008E30F2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F2F26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7F2F26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7F2F26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7F2F26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7F2F26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F2F26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2633C65" w14:textId="6127DEB1" w:rsidR="004A4734" w:rsidRPr="007F2F26" w:rsidRDefault="008E30F2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 (Data Processing)</w:t>
      </w:r>
      <w:r w:rsidR="009F273E" w:rsidRPr="007F2F26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7410BDBD" w14:textId="77777777" w:rsidR="004A4734" w:rsidRPr="001E41C8" w:rsidRDefault="0054312C" w:rsidP="001E41C8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C7431A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RM6096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1E41C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1E41C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1E41C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1E41C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1970C5C" w14:textId="59EEDF6F" w:rsidR="008E30F2" w:rsidRDefault="008E30F2" w:rsidP="001E41C8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 xml:space="preserve">Call-Off Schedule </w:t>
      </w:r>
      <w:r w:rsidR="0032715D">
        <w:rPr>
          <w:rStyle w:val="Emphasis"/>
          <w:rFonts w:ascii="Arial" w:hAnsi="Arial" w:cs="Arial"/>
          <w:i w:val="0"/>
          <w:sz w:val="24"/>
          <w:szCs w:val="24"/>
        </w:rPr>
        <w:t>5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(Pricing</w:t>
      </w:r>
      <w:r w:rsidR="0032715D">
        <w:rPr>
          <w:rStyle w:val="Emphasis"/>
          <w:rFonts w:ascii="Arial" w:hAnsi="Arial" w:cs="Arial"/>
          <w:i w:val="0"/>
          <w:sz w:val="24"/>
          <w:szCs w:val="24"/>
        </w:rPr>
        <w:t xml:space="preserve"> Details</w:t>
      </w:r>
      <w:r>
        <w:rPr>
          <w:rStyle w:val="Emphasis"/>
          <w:rFonts w:ascii="Arial" w:hAnsi="Arial" w:cs="Arial"/>
          <w:i w:val="0"/>
          <w:sz w:val="24"/>
          <w:szCs w:val="24"/>
        </w:rPr>
        <w:t>)</w:t>
      </w:r>
    </w:p>
    <w:p w14:paraId="3DD6DDBC" w14:textId="77777777" w:rsidR="00F233E3" w:rsidRDefault="003D7714" w:rsidP="001E41C8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70D87">
        <w:rPr>
          <w:rStyle w:val="Emphasis"/>
          <w:rFonts w:ascii="Arial" w:hAnsi="Arial" w:cs="Arial"/>
          <w:i w:val="0"/>
          <w:sz w:val="24"/>
          <w:szCs w:val="24"/>
        </w:rPr>
        <w:t>Call-Off Schedule 20 (</w:t>
      </w:r>
      <w:r w:rsidR="003B6DBC" w:rsidRPr="00670D87">
        <w:rPr>
          <w:rStyle w:val="Emphasis"/>
          <w:rFonts w:ascii="Arial" w:hAnsi="Arial" w:cs="Arial"/>
          <w:i w:val="0"/>
          <w:sz w:val="24"/>
          <w:szCs w:val="24"/>
        </w:rPr>
        <w:t>Call-O</w:t>
      </w:r>
      <w:r w:rsidR="003E7CBB" w:rsidRPr="00670D87">
        <w:rPr>
          <w:rStyle w:val="Emphasis"/>
          <w:rFonts w:ascii="Arial" w:hAnsi="Arial" w:cs="Arial"/>
          <w:i w:val="0"/>
          <w:sz w:val="24"/>
          <w:szCs w:val="24"/>
        </w:rPr>
        <w:t>ff Specification</w:t>
      </w:r>
      <w:r w:rsidR="00A621D7" w:rsidRPr="00670D87">
        <w:rPr>
          <w:rStyle w:val="Emphasis"/>
          <w:rFonts w:ascii="Arial" w:hAnsi="Arial" w:cs="Arial"/>
          <w:i w:val="0"/>
          <w:sz w:val="24"/>
          <w:szCs w:val="24"/>
        </w:rPr>
        <w:t>)</w:t>
      </w:r>
    </w:p>
    <w:p w14:paraId="69DBFEC5" w14:textId="0599A986" w:rsidR="001B60EE" w:rsidRDefault="00F233E3" w:rsidP="001E41C8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Special Call-Off Schedule 1 (Vehicle Rental Terms)</w:t>
      </w:r>
      <w:r w:rsidR="00A621D7" w:rsidRPr="00670D87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8EAD78D" w14:textId="555773C2" w:rsidR="000C665A" w:rsidRDefault="000C665A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AC65AA">
        <w:rPr>
          <w:rFonts w:ascii="Arial" w:hAnsi="Arial" w:cs="Arial"/>
          <w:sz w:val="24"/>
          <w:szCs w:val="24"/>
        </w:rPr>
        <w:t>2</w:t>
      </w:r>
      <w:r w:rsidRPr="009F273E">
        <w:rPr>
          <w:rFonts w:ascii="Arial" w:hAnsi="Arial" w:cs="Arial"/>
          <w:sz w:val="24"/>
          <w:szCs w:val="24"/>
        </w:rPr>
        <w:t>)</w:t>
      </w:r>
    </w:p>
    <w:p w14:paraId="1700AED3" w14:textId="3B94ACED" w:rsidR="001B60EE" w:rsidRPr="001B60EE" w:rsidRDefault="001B60EE" w:rsidP="001B60EE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B60EE">
        <w:rPr>
          <w:rStyle w:val="Emphasis"/>
          <w:rFonts w:ascii="Arial" w:hAnsi="Arial" w:cs="Arial"/>
          <w:i w:val="0"/>
          <w:sz w:val="24"/>
          <w:szCs w:val="24"/>
        </w:rPr>
        <w:t xml:space="preserve">RM6096 Specification –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Framework </w:t>
      </w:r>
      <w:r w:rsidRPr="001B60EE">
        <w:rPr>
          <w:rStyle w:val="Emphasis"/>
          <w:rFonts w:ascii="Arial" w:hAnsi="Arial" w:cs="Arial"/>
          <w:i w:val="0"/>
          <w:sz w:val="24"/>
          <w:szCs w:val="24"/>
        </w:rPr>
        <w:t>Schedule 1</w:t>
      </w:r>
      <w:r w:rsidRPr="001B60E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45C08CE" w14:textId="77777777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AC65AA">
        <w:rPr>
          <w:rStyle w:val="Emphasis"/>
          <w:rFonts w:ascii="Arial" w:hAnsi="Arial" w:cs="Arial"/>
          <w:i w:val="0"/>
          <w:sz w:val="24"/>
          <w:szCs w:val="24"/>
        </w:rPr>
        <w:t>RM6096</w:t>
      </w:r>
    </w:p>
    <w:p w14:paraId="59CA6C60" w14:textId="77777777" w:rsidR="007F2F26" w:rsidRDefault="007F2F26" w:rsidP="007F2F26">
      <w:p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45AC78CA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04A2B607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12DD972" w14:textId="77777777"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14:paraId="06FBDF62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07B5548C" w14:textId="76418801" w:rsidR="00F233E3" w:rsidRPr="00DF4B38" w:rsidRDefault="00DF4B38" w:rsidP="00F233E3">
      <w:pPr>
        <w:spacing w:after="0"/>
        <w:ind w:firstLine="176"/>
        <w:rPr>
          <w:rFonts w:ascii="Arial" w:eastAsia="Times New Roman" w:hAnsi="Arial" w:cs="Arial"/>
          <w:sz w:val="24"/>
          <w:szCs w:val="24"/>
        </w:rPr>
      </w:pPr>
      <w:r w:rsidRPr="00DF4B38">
        <w:rPr>
          <w:rFonts w:ascii="Arial" w:hAnsi="Arial" w:cs="Arial"/>
          <w:b/>
          <w:sz w:val="24"/>
          <w:szCs w:val="24"/>
        </w:rPr>
        <w:t>Special Term 1</w:t>
      </w:r>
      <w:r w:rsidRPr="00D02D96">
        <w:rPr>
          <w:rFonts w:ascii="Arial" w:hAnsi="Arial" w:cs="Arial"/>
          <w:sz w:val="24"/>
          <w:szCs w:val="24"/>
        </w:rPr>
        <w:t xml:space="preserve"> –</w:t>
      </w:r>
      <w:r w:rsidR="00F233E3">
        <w:rPr>
          <w:rFonts w:ascii="Arial" w:hAnsi="Arial" w:cs="Arial"/>
          <w:sz w:val="24"/>
          <w:szCs w:val="24"/>
        </w:rPr>
        <w:t xml:space="preserve"> </w:t>
      </w:r>
      <w:r w:rsidR="00F233E3">
        <w:rPr>
          <w:rFonts w:ascii="Arial" w:hAnsi="Arial" w:cs="Arial"/>
          <w:color w:val="222222"/>
          <w:sz w:val="24"/>
          <w:szCs w:val="24"/>
          <w:shd w:val="clear" w:color="auto" w:fill="FFFFFF"/>
        </w:rPr>
        <w:t>DOES NOT APPLY</w:t>
      </w:r>
    </w:p>
    <w:p w14:paraId="17FDA91E" w14:textId="77777777" w:rsidR="00DF4B38" w:rsidRPr="00DF4B38" w:rsidRDefault="00DF4B38" w:rsidP="00DF4B38">
      <w:pPr>
        <w:widowControl w:val="0"/>
        <w:spacing w:before="120" w:after="0" w:line="240" w:lineRule="auto"/>
        <w:ind w:left="176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DF4B38">
        <w:rPr>
          <w:rFonts w:ascii="Arial" w:hAnsi="Arial" w:cs="Arial"/>
          <w:b/>
          <w:sz w:val="24"/>
          <w:szCs w:val="24"/>
        </w:rPr>
        <w:t>Special Term 2</w:t>
      </w:r>
      <w:r w:rsidRPr="00DF4B38">
        <w:rPr>
          <w:rFonts w:ascii="Arial" w:hAnsi="Arial" w:cs="Arial"/>
          <w:sz w:val="24"/>
          <w:szCs w:val="24"/>
        </w:rPr>
        <w:t xml:space="preserve"> – The following Clauses in RM6096 Core Terms, do not apply for Lot 4 only: </w:t>
      </w:r>
    </w:p>
    <w:p w14:paraId="794DAA2E" w14:textId="77777777" w:rsidR="00DF4B38" w:rsidRPr="00D02D96" w:rsidRDefault="00DF4B38" w:rsidP="00DF4B38">
      <w:pPr>
        <w:widowControl w:val="0"/>
        <w:numPr>
          <w:ilvl w:val="0"/>
          <w:numId w:val="15"/>
        </w:numPr>
        <w:spacing w:after="0" w:line="240" w:lineRule="auto"/>
        <w:ind w:left="709" w:hanging="357"/>
        <w:jc w:val="both"/>
        <w:rPr>
          <w:rFonts w:ascii="Arial" w:eastAsia="Times New Roman" w:hAnsi="Arial" w:cs="Arial"/>
          <w:sz w:val="24"/>
          <w:szCs w:val="24"/>
        </w:rPr>
      </w:pPr>
      <w:r w:rsidRPr="00D02D96">
        <w:rPr>
          <w:rFonts w:ascii="Arial" w:eastAsia="Times New Roman" w:hAnsi="Arial" w:cs="Arial"/>
          <w:sz w:val="24"/>
          <w:szCs w:val="24"/>
        </w:rPr>
        <w:t>Clause 3.1.2 does not apply to the Call-Off Contract;</w:t>
      </w:r>
    </w:p>
    <w:p w14:paraId="33868F16" w14:textId="77777777" w:rsidR="00DF4B38" w:rsidRPr="00D02D96" w:rsidRDefault="00DF4B38" w:rsidP="00DF4B38">
      <w:pPr>
        <w:widowControl w:val="0"/>
        <w:numPr>
          <w:ilvl w:val="0"/>
          <w:numId w:val="15"/>
        </w:numPr>
        <w:spacing w:after="0" w:line="240" w:lineRule="auto"/>
        <w:ind w:left="709" w:hanging="357"/>
        <w:jc w:val="both"/>
        <w:rPr>
          <w:rFonts w:ascii="Arial" w:eastAsia="Times New Roman" w:hAnsi="Arial" w:cs="Arial"/>
          <w:sz w:val="24"/>
          <w:szCs w:val="24"/>
        </w:rPr>
      </w:pPr>
      <w:r w:rsidRPr="00D02D96">
        <w:rPr>
          <w:rFonts w:ascii="Arial" w:eastAsia="Times New Roman" w:hAnsi="Arial" w:cs="Arial"/>
          <w:sz w:val="24"/>
          <w:szCs w:val="24"/>
        </w:rPr>
        <w:t>Clause 3.2 does not apply to the Call-Off Contract</w:t>
      </w:r>
      <w:r>
        <w:rPr>
          <w:rFonts w:ascii="Arial" w:eastAsia="Times New Roman" w:hAnsi="Arial" w:cs="Arial"/>
          <w:sz w:val="24"/>
          <w:szCs w:val="24"/>
        </w:rPr>
        <w:t>;</w:t>
      </w:r>
    </w:p>
    <w:p w14:paraId="4C2C19E1" w14:textId="77777777" w:rsidR="00DF4B38" w:rsidRPr="00D02D96" w:rsidRDefault="00DF4B38" w:rsidP="00DF4B38">
      <w:pPr>
        <w:widowControl w:val="0"/>
        <w:numPr>
          <w:ilvl w:val="0"/>
          <w:numId w:val="15"/>
        </w:numPr>
        <w:spacing w:after="0" w:line="240" w:lineRule="auto"/>
        <w:ind w:left="709" w:hanging="357"/>
        <w:jc w:val="both"/>
        <w:rPr>
          <w:rFonts w:ascii="Arial" w:eastAsia="Times New Roman" w:hAnsi="Arial" w:cs="Arial"/>
          <w:sz w:val="24"/>
          <w:szCs w:val="24"/>
        </w:rPr>
      </w:pPr>
      <w:r w:rsidRPr="00D02D96">
        <w:rPr>
          <w:rFonts w:ascii="Arial" w:eastAsia="Times New Roman" w:hAnsi="Arial" w:cs="Arial"/>
          <w:sz w:val="24"/>
          <w:szCs w:val="24"/>
        </w:rPr>
        <w:t>Clause 8.7 does not apply to the Call-Off Contract;</w:t>
      </w:r>
    </w:p>
    <w:p w14:paraId="52E9B33D" w14:textId="77777777" w:rsidR="00DF4B38" w:rsidRPr="00D02D96" w:rsidRDefault="00DF4B38" w:rsidP="00DF4B38">
      <w:pPr>
        <w:widowControl w:val="0"/>
        <w:numPr>
          <w:ilvl w:val="0"/>
          <w:numId w:val="15"/>
        </w:numPr>
        <w:spacing w:after="0" w:line="240" w:lineRule="auto"/>
        <w:ind w:left="709" w:hanging="357"/>
        <w:jc w:val="both"/>
        <w:rPr>
          <w:rFonts w:ascii="Arial" w:eastAsia="Times New Roman" w:hAnsi="Arial" w:cs="Arial"/>
          <w:sz w:val="24"/>
          <w:szCs w:val="24"/>
        </w:rPr>
      </w:pPr>
      <w:r w:rsidRPr="00D02D96">
        <w:rPr>
          <w:rFonts w:ascii="Arial" w:eastAsia="Times New Roman" w:hAnsi="Arial" w:cs="Arial"/>
          <w:sz w:val="24"/>
          <w:szCs w:val="24"/>
        </w:rPr>
        <w:t>Clause 10.2 does not apply to the Buyer extending the rental period of any vehicle;</w:t>
      </w:r>
    </w:p>
    <w:p w14:paraId="6A8E1794" w14:textId="77777777" w:rsidR="00DF4B38" w:rsidRPr="00D02D96" w:rsidRDefault="00DF4B38" w:rsidP="00DF4B38">
      <w:pPr>
        <w:widowControl w:val="0"/>
        <w:numPr>
          <w:ilvl w:val="0"/>
          <w:numId w:val="15"/>
        </w:numPr>
        <w:spacing w:after="0" w:line="240" w:lineRule="auto"/>
        <w:ind w:left="709" w:hanging="357"/>
        <w:jc w:val="both"/>
        <w:rPr>
          <w:rFonts w:ascii="Arial" w:eastAsia="Times New Roman" w:hAnsi="Arial" w:cs="Arial"/>
          <w:sz w:val="24"/>
          <w:szCs w:val="24"/>
        </w:rPr>
      </w:pPr>
      <w:r w:rsidRPr="00D02D96">
        <w:rPr>
          <w:rFonts w:ascii="Arial" w:eastAsia="Times New Roman" w:hAnsi="Arial" w:cs="Arial"/>
          <w:sz w:val="24"/>
          <w:szCs w:val="24"/>
        </w:rPr>
        <w:t>Clause 10.3.2 does not apply to the Buyer terminating the rental of any vehicle; and</w:t>
      </w:r>
    </w:p>
    <w:p w14:paraId="682B8299" w14:textId="77777777" w:rsidR="00DF4B38" w:rsidRDefault="00DF4B38" w:rsidP="00DF4B38">
      <w:pPr>
        <w:widowControl w:val="0"/>
        <w:numPr>
          <w:ilvl w:val="0"/>
          <w:numId w:val="15"/>
        </w:numPr>
        <w:spacing w:after="120" w:line="240" w:lineRule="auto"/>
        <w:ind w:left="709" w:hanging="357"/>
        <w:jc w:val="both"/>
        <w:rPr>
          <w:rFonts w:ascii="Arial" w:eastAsia="Times New Roman" w:hAnsi="Arial" w:cs="Arial"/>
          <w:sz w:val="24"/>
          <w:szCs w:val="24"/>
        </w:rPr>
      </w:pPr>
      <w:r w:rsidRPr="00D02D96">
        <w:rPr>
          <w:rFonts w:ascii="Arial" w:eastAsia="Times New Roman" w:hAnsi="Arial" w:cs="Arial"/>
          <w:sz w:val="24"/>
          <w:szCs w:val="24"/>
        </w:rPr>
        <w:t xml:space="preserve">Clause 11.3 does not apply where the Buyer must pay a settlement sum, a termination sum or any amount under paragraph </w:t>
      </w:r>
      <w:r>
        <w:rPr>
          <w:rFonts w:ascii="Arial" w:eastAsia="Times New Roman" w:hAnsi="Arial" w:cs="Arial"/>
          <w:sz w:val="24"/>
          <w:szCs w:val="24"/>
        </w:rPr>
        <w:t>11 in Schedule 22 (Lease Terms).</w:t>
      </w:r>
    </w:p>
    <w:p w14:paraId="683E0EC2" w14:textId="0C675F7C" w:rsidR="004A4734" w:rsidRDefault="00DF4B38" w:rsidP="00DF4B38">
      <w:pPr>
        <w:widowControl w:val="0"/>
        <w:spacing w:after="120" w:line="240" w:lineRule="auto"/>
        <w:ind w:left="352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DF4B38">
        <w:rPr>
          <w:rFonts w:ascii="Arial" w:hAnsi="Arial" w:cs="Arial"/>
          <w:b/>
          <w:sz w:val="24"/>
          <w:szCs w:val="24"/>
        </w:rPr>
        <w:t>Special Term 3</w:t>
      </w:r>
      <w:r w:rsidRPr="00DF4B38">
        <w:rPr>
          <w:rFonts w:ascii="Arial" w:hAnsi="Arial" w:cs="Arial"/>
          <w:sz w:val="24"/>
          <w:szCs w:val="24"/>
        </w:rPr>
        <w:t xml:space="preserve"> – </w:t>
      </w:r>
      <w:r w:rsidR="00E83421">
        <w:rPr>
          <w:rFonts w:ascii="Arial" w:hAnsi="Arial" w:cs="Arial"/>
          <w:color w:val="222222"/>
          <w:sz w:val="24"/>
          <w:szCs w:val="24"/>
          <w:shd w:val="clear" w:color="auto" w:fill="FFFFFF"/>
        </w:rPr>
        <w:t>DOES NOT APPLY</w:t>
      </w:r>
    </w:p>
    <w:p w14:paraId="4808D6B5" w14:textId="600FE8DD" w:rsidR="00FE7CA7" w:rsidRPr="00FE7CA7" w:rsidRDefault="00FE7CA7" w:rsidP="00FE7CA7">
      <w:pPr>
        <w:widowControl w:val="0"/>
        <w:spacing w:after="120" w:line="240" w:lineRule="auto"/>
        <w:ind w:left="352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DF4B38">
        <w:rPr>
          <w:rFonts w:ascii="Arial" w:hAnsi="Arial" w:cs="Arial"/>
          <w:b/>
          <w:sz w:val="24"/>
          <w:szCs w:val="24"/>
        </w:rPr>
        <w:t xml:space="preserve">Special Term </w:t>
      </w:r>
      <w:r>
        <w:rPr>
          <w:rFonts w:ascii="Arial" w:hAnsi="Arial" w:cs="Arial"/>
          <w:b/>
          <w:sz w:val="24"/>
          <w:szCs w:val="24"/>
        </w:rPr>
        <w:t>4</w:t>
      </w:r>
      <w:r w:rsidRPr="00DF4B38">
        <w:rPr>
          <w:rFonts w:ascii="Arial" w:hAnsi="Arial" w:cs="Arial"/>
          <w:sz w:val="24"/>
          <w:szCs w:val="24"/>
        </w:rPr>
        <w:t xml:space="preserve"> – </w:t>
      </w:r>
      <w:r w:rsidRPr="00FE7CA7">
        <w:rPr>
          <w:rFonts w:ascii="Arial" w:hAnsi="Arial" w:cs="Arial"/>
          <w:color w:val="222222"/>
          <w:sz w:val="24"/>
          <w:szCs w:val="24"/>
          <w:shd w:val="clear" w:color="auto" w:fill="FFFFFF"/>
        </w:rPr>
        <w:t>The following Clauses in RM60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96</w:t>
      </w:r>
      <w:r w:rsidRPr="00FE7CA7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Core Terms shall be amended as follows:</w:t>
      </w:r>
    </w:p>
    <w:p w14:paraId="1621C7DB" w14:textId="10D8579C" w:rsidR="00FE7CA7" w:rsidRPr="00FE7CA7" w:rsidRDefault="00FE7CA7" w:rsidP="00FE7CA7">
      <w:pPr>
        <w:widowControl w:val="0"/>
        <w:spacing w:after="120" w:line="240" w:lineRule="auto"/>
        <w:ind w:left="352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FE7CA7">
        <w:rPr>
          <w:rFonts w:ascii="Arial" w:hAnsi="Arial" w:cs="Arial"/>
          <w:color w:val="222222"/>
          <w:sz w:val="24"/>
          <w:szCs w:val="24"/>
          <w:shd w:val="clear" w:color="auto" w:fill="FFFFFF"/>
        </w:rPr>
        <w:t>Clause 15.2 shall be amended to add</w:t>
      </w:r>
    </w:p>
    <w:p w14:paraId="0AA2B809" w14:textId="28FCD7D4" w:rsidR="00FE7CA7" w:rsidRPr="00DF4B38" w:rsidRDefault="00FE7CA7" w:rsidP="00FE7CA7">
      <w:pPr>
        <w:widowControl w:val="0"/>
        <w:spacing w:after="120" w:line="240" w:lineRule="auto"/>
        <w:ind w:left="352"/>
        <w:jc w:val="both"/>
        <w:rPr>
          <w:rFonts w:ascii="Arial" w:eastAsia="Times New Roman" w:hAnsi="Arial" w:cs="Arial"/>
          <w:sz w:val="24"/>
          <w:szCs w:val="24"/>
        </w:rPr>
      </w:pPr>
      <w:r w:rsidRPr="00FE7CA7">
        <w:rPr>
          <w:rFonts w:ascii="Arial" w:hAnsi="Arial" w:cs="Arial"/>
          <w:color w:val="222222"/>
          <w:sz w:val="24"/>
          <w:szCs w:val="24"/>
          <w:shd w:val="clear" w:color="auto" w:fill="FFFFFF"/>
        </w:rPr>
        <w:t>“Supplier and its Affiliates may share information provided by Buyer to Supplier or any Affiliate with their respective Affiliates. “</w:t>
      </w:r>
    </w:p>
    <w:p w14:paraId="74C6D33D" w14:textId="56A5B930" w:rsidR="00FE7CA7" w:rsidRDefault="00FE7CA7" w:rsidP="00DF4B38">
      <w:pPr>
        <w:widowControl w:val="0"/>
        <w:spacing w:after="120" w:line="240" w:lineRule="auto"/>
        <w:ind w:left="352"/>
        <w:jc w:val="both"/>
        <w:rPr>
          <w:rFonts w:ascii="Arial" w:eastAsia="Times New Roman" w:hAnsi="Arial" w:cs="Arial"/>
          <w:sz w:val="24"/>
          <w:szCs w:val="24"/>
        </w:rPr>
      </w:pPr>
    </w:p>
    <w:p w14:paraId="4E1A0735" w14:textId="22B28A7B" w:rsidR="004A4734" w:rsidRPr="009F273E" w:rsidRDefault="00FE7CA7" w:rsidP="00FE7CA7">
      <w:pPr>
        <w:widowControl w:val="0"/>
        <w:spacing w:after="120" w:line="240" w:lineRule="auto"/>
        <w:ind w:left="35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Special term 4 and Special Call-Off Schedule 1 are </w:t>
      </w:r>
      <w:r w:rsidRPr="00FE7CA7">
        <w:rPr>
          <w:rFonts w:ascii="Arial" w:eastAsia="Times New Roman" w:hAnsi="Arial" w:cs="Arial"/>
          <w:sz w:val="24"/>
          <w:szCs w:val="24"/>
        </w:rPr>
        <w:t xml:space="preserve">currently under review by CCS. These terms shall be updated by contract variation as required by CCS following </w:t>
      </w:r>
      <w:r w:rsidRPr="00FE7CA7">
        <w:rPr>
          <w:rFonts w:ascii="Arial" w:eastAsia="Times New Roman" w:hAnsi="Arial" w:cs="Arial"/>
          <w:sz w:val="24"/>
          <w:szCs w:val="24"/>
        </w:rPr>
        <w:lastRenderedPageBreak/>
        <w:t>review.</w:t>
      </w:r>
    </w:p>
    <w:p w14:paraId="495E6ADF" w14:textId="77777777" w:rsidR="0099559E" w:rsidRPr="009F273E" w:rsidRDefault="0099559E" w:rsidP="0099559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636D310" w14:textId="4025E32B" w:rsidR="0099559E" w:rsidRPr="003809EC" w:rsidRDefault="0099559E" w:rsidP="0099559E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82EBB">
        <w:rPr>
          <w:rFonts w:ascii="Arial" w:hAnsi="Arial" w:cs="Arial"/>
          <w:sz w:val="24"/>
          <w:szCs w:val="24"/>
        </w:rPr>
        <w:t>9</w:t>
      </w:r>
      <w:r w:rsidR="00582EBB" w:rsidRPr="00582EBB">
        <w:rPr>
          <w:rFonts w:ascii="Arial" w:hAnsi="Arial" w:cs="Arial"/>
          <w:sz w:val="24"/>
          <w:szCs w:val="24"/>
          <w:vertAlign w:val="superscript"/>
        </w:rPr>
        <w:t>th</w:t>
      </w:r>
      <w:r w:rsidR="00582EBB">
        <w:rPr>
          <w:rFonts w:ascii="Arial" w:hAnsi="Arial" w:cs="Arial"/>
          <w:sz w:val="24"/>
          <w:szCs w:val="24"/>
        </w:rPr>
        <w:t xml:space="preserve"> August 2021</w:t>
      </w:r>
    </w:p>
    <w:p w14:paraId="404BF5CA" w14:textId="77777777" w:rsidR="0099559E" w:rsidRPr="003809EC" w:rsidRDefault="0099559E" w:rsidP="0099559E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D210C37" w14:textId="421E1743" w:rsidR="0099559E" w:rsidRPr="003809EC" w:rsidRDefault="0099559E" w:rsidP="0099559E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82EBB">
        <w:rPr>
          <w:rFonts w:ascii="Arial" w:hAnsi="Arial" w:cs="Arial"/>
          <w:sz w:val="24"/>
          <w:szCs w:val="24"/>
        </w:rPr>
        <w:t>8</w:t>
      </w:r>
      <w:r w:rsidR="00582EBB" w:rsidRPr="00582EBB">
        <w:rPr>
          <w:rFonts w:ascii="Arial" w:hAnsi="Arial" w:cs="Arial"/>
          <w:sz w:val="24"/>
          <w:szCs w:val="24"/>
          <w:vertAlign w:val="superscript"/>
        </w:rPr>
        <w:t>th</w:t>
      </w:r>
      <w:r w:rsidR="00582EBB">
        <w:rPr>
          <w:rFonts w:ascii="Arial" w:hAnsi="Arial" w:cs="Arial"/>
          <w:sz w:val="24"/>
          <w:szCs w:val="24"/>
        </w:rPr>
        <w:t xml:space="preserve"> August 2023</w:t>
      </w:r>
    </w:p>
    <w:p w14:paraId="37DE7EE9" w14:textId="77777777" w:rsidR="0099559E" w:rsidRPr="003809EC" w:rsidRDefault="0099559E" w:rsidP="0099559E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DB77DD1" w14:textId="2154A001" w:rsidR="0099559E" w:rsidRPr="003809EC" w:rsidRDefault="0099559E" w:rsidP="0099559E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82EBB">
        <w:rPr>
          <w:rFonts w:ascii="Arial" w:hAnsi="Arial" w:cs="Arial"/>
          <w:sz w:val="24"/>
          <w:szCs w:val="24"/>
        </w:rPr>
        <w:t>24 Months (2 X 1-year Extensions)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3362BE93" w14:textId="77777777" w:rsidR="0099559E" w:rsidRPr="003809EC" w:rsidRDefault="0099559E" w:rsidP="0099559E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E35ECC9" w14:textId="77777777" w:rsidR="0099559E" w:rsidRPr="003809EC" w:rsidRDefault="0099559E" w:rsidP="0099559E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25C9BDA1" w14:textId="77777777" w:rsidR="0099559E" w:rsidRPr="00A56C49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</w:t>
      </w:r>
    </w:p>
    <w:p w14:paraId="52C7E87B" w14:textId="77777777" w:rsidR="0099559E" w:rsidRDefault="0099559E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07CB744" w14:textId="0B9E4BA0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09702922" w14:textId="77777777" w:rsidR="0099559E" w:rsidRPr="00710B03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2EE6B7B9" w14:textId="77777777" w:rsidR="0099559E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422FACA" w14:textId="1133554E" w:rsidR="0099559E" w:rsidRPr="00710B03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BA2F9A" w:rsidRPr="00BA2F9A">
        <w:rPr>
          <w:rFonts w:ascii="Arial" w:hAnsi="Arial" w:cs="Arial"/>
          <w:bCs/>
          <w:sz w:val="24"/>
          <w:szCs w:val="24"/>
        </w:rPr>
        <w:t>£</w:t>
      </w:r>
      <w:r w:rsidR="00BA2F9A">
        <w:rPr>
          <w:rFonts w:ascii="Arial" w:hAnsi="Arial" w:cs="Arial"/>
          <w:bCs/>
          <w:sz w:val="24"/>
          <w:szCs w:val="24"/>
        </w:rPr>
        <w:t>25</w:t>
      </w:r>
      <w:r w:rsidR="00BA2F9A" w:rsidRPr="00BA2F9A">
        <w:rPr>
          <w:rFonts w:ascii="Arial" w:hAnsi="Arial" w:cs="Arial"/>
          <w:bCs/>
          <w:sz w:val="24"/>
          <w:szCs w:val="24"/>
        </w:rPr>
        <w:t>,</w:t>
      </w:r>
      <w:r w:rsidR="00BA2F9A">
        <w:rPr>
          <w:rFonts w:ascii="Arial" w:hAnsi="Arial" w:cs="Arial"/>
          <w:bCs/>
          <w:sz w:val="24"/>
          <w:szCs w:val="24"/>
        </w:rPr>
        <w:t>245</w:t>
      </w:r>
      <w:r w:rsidR="00BA2F9A" w:rsidRPr="00BA2F9A">
        <w:rPr>
          <w:rFonts w:ascii="Arial" w:hAnsi="Arial" w:cs="Arial"/>
          <w:bCs/>
          <w:sz w:val="24"/>
          <w:szCs w:val="24"/>
        </w:rPr>
        <w:t>.00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35C18DEB" w14:textId="77777777" w:rsidR="001E41C8" w:rsidRPr="009F273E" w:rsidRDefault="001E41C8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5D6E360E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681C8E13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E41C8">
        <w:rPr>
          <w:rFonts w:ascii="Arial" w:hAnsi="Arial" w:cs="Arial"/>
          <w:sz w:val="24"/>
          <w:szCs w:val="24"/>
        </w:rPr>
        <w:t>None</w:t>
      </w:r>
    </w:p>
    <w:p w14:paraId="5996B98A" w14:textId="77777777" w:rsidR="00A26C69" w:rsidRPr="009F273E" w:rsidRDefault="00A26C69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16F1BC0" w14:textId="77777777" w:rsidR="0099559E" w:rsidRPr="00B714E9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5E8870FC" w14:textId="3FE27EAD" w:rsidR="0099559E" w:rsidRDefault="00BA2F9A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BACS/Invoice</w:t>
      </w:r>
      <w:r w:rsidR="0099559E" w:rsidRPr="00F82365">
        <w:rPr>
          <w:rFonts w:ascii="Arial" w:hAnsi="Arial" w:cs="Arial"/>
          <w:sz w:val="24"/>
          <w:szCs w:val="24"/>
        </w:rPr>
        <w:t xml:space="preserve"> payment </w:t>
      </w:r>
    </w:p>
    <w:p w14:paraId="33636464" w14:textId="77777777" w:rsidR="0099559E" w:rsidRPr="009F273E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70F18F0" w14:textId="77777777" w:rsidR="0099559E" w:rsidRPr="00BC41BF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 xml:space="preserve">BUYER’S INVOICE ADDRESS: </w:t>
      </w:r>
    </w:p>
    <w:p w14:paraId="172B6893" w14:textId="77777777" w:rsidR="00BA2F9A" w:rsidRDefault="00BA2F9A" w:rsidP="00BA2F9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Driver Vehicle Licence Agency </w:t>
      </w:r>
    </w:p>
    <w:p w14:paraId="7EC98F70" w14:textId="77777777" w:rsidR="00BA2F9A" w:rsidRDefault="00BA2F9A" w:rsidP="00BA2F9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A2F9A">
        <w:rPr>
          <w:rFonts w:ascii="Arial" w:hAnsi="Arial" w:cs="Arial"/>
          <w:sz w:val="24"/>
          <w:szCs w:val="24"/>
        </w:rPr>
        <w:t xml:space="preserve">Shared Services </w:t>
      </w:r>
      <w:proofErr w:type="spellStart"/>
      <w:r w:rsidRPr="00BA2F9A">
        <w:rPr>
          <w:rFonts w:ascii="Arial" w:hAnsi="Arial" w:cs="Arial"/>
          <w:sz w:val="24"/>
          <w:szCs w:val="24"/>
        </w:rPr>
        <w:t>arvato</w:t>
      </w:r>
      <w:proofErr w:type="spellEnd"/>
      <w:r w:rsidRPr="00BA2F9A">
        <w:rPr>
          <w:rFonts w:ascii="Arial" w:hAnsi="Arial" w:cs="Arial"/>
          <w:sz w:val="24"/>
          <w:szCs w:val="24"/>
        </w:rPr>
        <w:br/>
        <w:t>5 Sandringham Park</w:t>
      </w:r>
      <w:r w:rsidRPr="00BA2F9A">
        <w:rPr>
          <w:rFonts w:ascii="Arial" w:hAnsi="Arial" w:cs="Arial"/>
          <w:sz w:val="24"/>
          <w:szCs w:val="24"/>
        </w:rPr>
        <w:br/>
        <w:t>Swansea Vale</w:t>
      </w:r>
    </w:p>
    <w:p w14:paraId="053B7BBD" w14:textId="7361821D" w:rsidR="00BA2F9A" w:rsidRPr="00BA2F9A" w:rsidRDefault="00BA2F9A" w:rsidP="00BA2F9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A2F9A">
        <w:rPr>
          <w:rFonts w:ascii="Arial" w:hAnsi="Arial" w:cs="Arial"/>
          <w:sz w:val="24"/>
          <w:szCs w:val="24"/>
        </w:rPr>
        <w:t>SA7 0EA</w:t>
      </w:r>
    </w:p>
    <w:p w14:paraId="4CB044C8" w14:textId="6B59F906" w:rsidR="0099559E" w:rsidRPr="00BA2F9A" w:rsidRDefault="00BA2F9A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A2F9A">
        <w:rPr>
          <w:rFonts w:ascii="Arial" w:hAnsi="Arial" w:cs="Arial"/>
          <w:sz w:val="24"/>
          <w:szCs w:val="24"/>
        </w:rPr>
        <w:t>ssa.invoice@sharedservicesarvato.co.uk</w:t>
      </w:r>
      <w:r w:rsidR="0099559E" w:rsidRPr="00BA2F9A">
        <w:rPr>
          <w:rFonts w:ascii="Arial" w:hAnsi="Arial" w:cs="Arial"/>
          <w:sz w:val="24"/>
          <w:szCs w:val="24"/>
        </w:rPr>
        <w:t xml:space="preserve"> </w:t>
      </w:r>
    </w:p>
    <w:p w14:paraId="11B77656" w14:textId="77777777" w:rsidR="0099559E" w:rsidRPr="00BC41BF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64372EB" w14:textId="77777777" w:rsidR="0099559E" w:rsidRPr="00BC41BF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BUYER’S</w:t>
      </w:r>
      <w:r>
        <w:rPr>
          <w:rFonts w:ascii="Arial" w:hAnsi="Arial" w:cs="Arial"/>
          <w:sz w:val="24"/>
          <w:szCs w:val="24"/>
        </w:rPr>
        <w:t xml:space="preserve"> AUTHORISED REPRESENTATIVE</w:t>
      </w:r>
    </w:p>
    <w:p w14:paraId="249C8B9F" w14:textId="63DA7744" w:rsidR="0099559E" w:rsidRPr="00BA2F9A" w:rsidRDefault="00BA2F9A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Andrew Williams</w:t>
      </w:r>
    </w:p>
    <w:p w14:paraId="24A51BF8" w14:textId="4E71689D" w:rsidR="0099559E" w:rsidRPr="00BA2F9A" w:rsidRDefault="00BA2F9A" w:rsidP="0099559E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 w:rsidRPr="00BA2F9A">
        <w:rPr>
          <w:rFonts w:ascii="Arial" w:hAnsi="Arial" w:cs="Arial"/>
          <w:bCs/>
          <w:sz w:val="24"/>
          <w:szCs w:val="24"/>
        </w:rPr>
        <w:t>Facilities &amp; People Specialist</w:t>
      </w:r>
    </w:p>
    <w:p w14:paraId="6D2EBE53" w14:textId="06C9EA58" w:rsidR="0099559E" w:rsidRPr="00BA2F9A" w:rsidRDefault="00BA2F9A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andrew.williams@dvla.gov.uk</w:t>
      </w:r>
    </w:p>
    <w:p w14:paraId="35487010" w14:textId="0D9C93E4" w:rsidR="0099559E" w:rsidRPr="009F273E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64F3792" w14:textId="3D8D8D97" w:rsidR="004A4734" w:rsidRPr="009F273E" w:rsidRDefault="00A12DE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Del="00A12DE6">
        <w:rPr>
          <w:rFonts w:ascii="Arial" w:hAnsi="Arial" w:cs="Arial"/>
          <w:sz w:val="24"/>
          <w:szCs w:val="24"/>
          <w:highlight w:val="yellow"/>
        </w:rPr>
        <w:t xml:space="preserve"> </w:t>
      </w:r>
    </w:p>
    <w:p w14:paraId="4813A7DE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05051DFC" w14:textId="6E029BA1" w:rsidR="003676A4" w:rsidRPr="009F273E" w:rsidRDefault="00F233E3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 USED</w:t>
      </w:r>
    </w:p>
    <w:p w14:paraId="305BFB14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3BC0063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19483DD4" w14:textId="77777777" w:rsidR="00F233E3" w:rsidRPr="009F273E" w:rsidRDefault="00F233E3" w:rsidP="00F233E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 USED</w:t>
      </w:r>
    </w:p>
    <w:p w14:paraId="7DBB3764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2848FCE" w14:textId="77777777" w:rsidR="0099559E" w:rsidRPr="00A340BA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AUTHORISED REPRESENTATIVE</w:t>
      </w:r>
    </w:p>
    <w:p w14:paraId="728DA155" w14:textId="77777777" w:rsidR="0099559E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3E732F5E" w14:textId="77777777" w:rsidR="0099559E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63ECFBCB" w14:textId="77777777" w:rsidR="0099559E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5848200" w14:textId="77777777" w:rsidR="0099559E" w:rsidRPr="009F273E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77BF904" w14:textId="77777777" w:rsidR="0099559E" w:rsidRPr="00A340BA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A0CDF14" w14:textId="77777777" w:rsidR="0099559E" w:rsidRPr="00A340BA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2AD6C6D4" w14:textId="77777777" w:rsidR="0099559E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C966E36" w14:textId="77777777" w:rsidR="0099559E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020ED421" w14:textId="77777777" w:rsidR="0099559E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DECA68C" w14:textId="77777777" w:rsidR="0099559E" w:rsidRPr="009F273E" w:rsidRDefault="0099559E" w:rsidP="0099559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30E63E5" w14:textId="77777777" w:rsidR="00A26C69" w:rsidRPr="009F273E" w:rsidRDefault="00A26C69" w:rsidP="00A26C6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54A57AB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03789F8C" w14:textId="77777777" w:rsidR="00F233E3" w:rsidRPr="009F273E" w:rsidRDefault="00F233E3" w:rsidP="00F233E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 USED</w:t>
      </w:r>
    </w:p>
    <w:p w14:paraId="3DFD929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3EDB2B3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458D73CF" w14:textId="77777777" w:rsidR="00F233E3" w:rsidRPr="009F273E" w:rsidRDefault="00F233E3" w:rsidP="00F233E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 USED</w:t>
      </w:r>
    </w:p>
    <w:p w14:paraId="7DF91F7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93A3F93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3BA09805" w14:textId="1AF4D0D5" w:rsidR="00A26C69" w:rsidRPr="009F273E" w:rsidRDefault="00A26C69" w:rsidP="00A26C6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 USED</w:t>
      </w:r>
    </w:p>
    <w:p w14:paraId="3A543EFA" w14:textId="3F0EF382" w:rsidR="004A4734" w:rsidRPr="00A340BA" w:rsidRDefault="004A4734" w:rsidP="00A26C6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D00C14E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3627A4FC" w14:textId="77777777" w:rsidR="00A26C69" w:rsidRPr="009F273E" w:rsidRDefault="00A26C69" w:rsidP="00A26C6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 USED</w:t>
      </w:r>
    </w:p>
    <w:p w14:paraId="1AAAF9BB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C3B2B1D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7ACC4F1F" w14:textId="77777777" w:rsidR="004A4734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tbl>
      <w:tblPr>
        <w:tblW w:w="471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53"/>
        <w:gridCol w:w="3414"/>
        <w:gridCol w:w="2535"/>
      </w:tblGrid>
      <w:tr w:rsidR="003E492F" w14:paraId="1F7B39A5" w14:textId="77777777" w:rsidTr="00D075A1">
        <w:trPr>
          <w:jc w:val="center"/>
        </w:trPr>
        <w:tc>
          <w:tcPr>
            <w:tcW w:w="1501" w:type="pct"/>
          </w:tcPr>
          <w:p w14:paraId="4FD50FBA" w14:textId="77777777" w:rsidR="003E492F" w:rsidRDefault="003E492F" w:rsidP="00D075A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No.</w:t>
            </w:r>
          </w:p>
        </w:tc>
        <w:tc>
          <w:tcPr>
            <w:tcW w:w="2008" w:type="pct"/>
          </w:tcPr>
          <w:p w14:paraId="3BC92764" w14:textId="77777777" w:rsidR="003E492F" w:rsidRDefault="003E492F" w:rsidP="00D075A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Item(s)</w:t>
            </w:r>
          </w:p>
        </w:tc>
        <w:tc>
          <w:tcPr>
            <w:tcW w:w="1491" w:type="pct"/>
          </w:tcPr>
          <w:p w14:paraId="2EF8F27C" w14:textId="77777777" w:rsidR="003E492F" w:rsidRDefault="003E492F" w:rsidP="00D075A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hanging="142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Duration of Confidentiality</w:t>
            </w:r>
          </w:p>
        </w:tc>
      </w:tr>
      <w:tr w:rsidR="003E492F" w:rsidRPr="00AE257C" w14:paraId="7EAC6426" w14:textId="77777777" w:rsidTr="00D075A1">
        <w:trPr>
          <w:jc w:val="center"/>
        </w:trPr>
        <w:tc>
          <w:tcPr>
            <w:tcW w:w="1501" w:type="pct"/>
          </w:tcPr>
          <w:p w14:paraId="555F2411" w14:textId="77777777" w:rsidR="003E492F" w:rsidRPr="00AE257C" w:rsidRDefault="003E492F" w:rsidP="00D075A1">
            <w:pPr>
              <w:pStyle w:val="MarginText"/>
              <w:overflowPunct w:val="0"/>
              <w:autoSpaceDE w:val="0"/>
              <w:autoSpaceDN w:val="0"/>
              <w:spacing w:before="120"/>
              <w:textAlignment w:val="baseline"/>
              <w:rPr>
                <w:rFonts w:cs="Arial"/>
                <w:szCs w:val="22"/>
              </w:rPr>
            </w:pPr>
            <w:r w:rsidRPr="00AE257C">
              <w:rPr>
                <w:rFonts w:cs="Arial"/>
                <w:szCs w:val="22"/>
              </w:rPr>
              <w:t>1</w:t>
            </w:r>
          </w:p>
        </w:tc>
        <w:tc>
          <w:tcPr>
            <w:tcW w:w="2008" w:type="pct"/>
          </w:tcPr>
          <w:p w14:paraId="3DF771B3" w14:textId="77777777" w:rsidR="003E492F" w:rsidRPr="00AE257C" w:rsidRDefault="003E492F" w:rsidP="00D075A1">
            <w:pPr>
              <w:pStyle w:val="MarginText"/>
              <w:overflowPunct w:val="0"/>
              <w:autoSpaceDE w:val="0"/>
              <w:autoSpaceDN w:val="0"/>
              <w:spacing w:before="120"/>
              <w:jc w:val="left"/>
              <w:textAlignment w:val="baseline"/>
              <w:rPr>
                <w:rFonts w:cs="Arial"/>
                <w:szCs w:val="22"/>
                <w:highlight w:val="yellow"/>
              </w:rPr>
            </w:pPr>
            <w:r w:rsidRPr="00AE257C">
              <w:rPr>
                <w:rFonts w:cs="Arial"/>
                <w:szCs w:val="22"/>
              </w:rPr>
              <w:t>Any non-publicly available information relating to Supplier’s, any Monitored Company’s or any Sub-Contractors’ prices, revenues, costs, profit, cash flow, investments or financial return;</w:t>
            </w:r>
          </w:p>
        </w:tc>
        <w:tc>
          <w:tcPr>
            <w:tcW w:w="1491" w:type="pct"/>
          </w:tcPr>
          <w:p w14:paraId="58D1AB7B" w14:textId="77777777" w:rsidR="003E492F" w:rsidRPr="00AE257C" w:rsidRDefault="003E492F" w:rsidP="00D075A1">
            <w:pPr>
              <w:pStyle w:val="MarginText"/>
              <w:overflowPunct w:val="0"/>
              <w:autoSpaceDE w:val="0"/>
              <w:autoSpaceDN w:val="0"/>
              <w:spacing w:before="120"/>
              <w:jc w:val="left"/>
              <w:textAlignment w:val="baseline"/>
              <w:rPr>
                <w:rFonts w:cs="Arial"/>
                <w:szCs w:val="22"/>
                <w:highlight w:val="yellow"/>
              </w:rPr>
            </w:pPr>
            <w:r w:rsidRPr="00AE257C">
              <w:rPr>
                <w:rFonts w:cs="Arial"/>
                <w:szCs w:val="22"/>
              </w:rPr>
              <w:t>No End Date / Duration - Ongoing / Continuous</w:t>
            </w:r>
          </w:p>
        </w:tc>
      </w:tr>
      <w:tr w:rsidR="003E492F" w:rsidRPr="00AE257C" w14:paraId="707C4B61" w14:textId="77777777" w:rsidTr="00D075A1">
        <w:trPr>
          <w:jc w:val="center"/>
        </w:trPr>
        <w:tc>
          <w:tcPr>
            <w:tcW w:w="1501" w:type="pct"/>
          </w:tcPr>
          <w:p w14:paraId="368AF72C" w14:textId="77777777" w:rsidR="003E492F" w:rsidRPr="00AE257C" w:rsidRDefault="003E492F" w:rsidP="00D075A1">
            <w:pPr>
              <w:pStyle w:val="MarginText"/>
              <w:overflowPunct w:val="0"/>
              <w:autoSpaceDE w:val="0"/>
              <w:autoSpaceDN w:val="0"/>
              <w:spacing w:before="120"/>
              <w:textAlignment w:val="baseline"/>
              <w:rPr>
                <w:rFonts w:cs="Arial"/>
                <w:szCs w:val="22"/>
              </w:rPr>
            </w:pPr>
            <w:r w:rsidRPr="00AE257C">
              <w:rPr>
                <w:rFonts w:cs="Arial"/>
                <w:szCs w:val="22"/>
              </w:rPr>
              <w:t>2</w:t>
            </w:r>
          </w:p>
        </w:tc>
        <w:tc>
          <w:tcPr>
            <w:tcW w:w="2008" w:type="pct"/>
          </w:tcPr>
          <w:p w14:paraId="0C392615" w14:textId="77777777" w:rsidR="003E492F" w:rsidRPr="00AE257C" w:rsidRDefault="003E492F" w:rsidP="00D075A1">
            <w:pPr>
              <w:pStyle w:val="MarginText"/>
              <w:overflowPunct w:val="0"/>
              <w:autoSpaceDE w:val="0"/>
              <w:autoSpaceDN w:val="0"/>
              <w:spacing w:before="120"/>
              <w:jc w:val="left"/>
              <w:textAlignment w:val="baseline"/>
              <w:rPr>
                <w:rFonts w:cs="Arial"/>
                <w:szCs w:val="22"/>
                <w:highlight w:val="yellow"/>
              </w:rPr>
            </w:pPr>
            <w:r w:rsidRPr="00AE257C">
              <w:rPr>
                <w:rFonts w:cs="Arial"/>
                <w:szCs w:val="22"/>
              </w:rPr>
              <w:t>Any information relating to Supplier’s or its Sub-Contractors’ business model and personnel</w:t>
            </w:r>
          </w:p>
        </w:tc>
        <w:tc>
          <w:tcPr>
            <w:tcW w:w="1491" w:type="pct"/>
          </w:tcPr>
          <w:p w14:paraId="0776B7F8" w14:textId="77777777" w:rsidR="003E492F" w:rsidRPr="00AE257C" w:rsidRDefault="003E492F" w:rsidP="00D075A1">
            <w:pPr>
              <w:pStyle w:val="MarginText"/>
              <w:overflowPunct w:val="0"/>
              <w:autoSpaceDE w:val="0"/>
              <w:autoSpaceDN w:val="0"/>
              <w:spacing w:before="120"/>
              <w:jc w:val="left"/>
              <w:textAlignment w:val="baseline"/>
              <w:rPr>
                <w:rFonts w:cs="Arial"/>
                <w:szCs w:val="22"/>
                <w:highlight w:val="yellow"/>
              </w:rPr>
            </w:pPr>
            <w:r w:rsidRPr="00AE257C">
              <w:rPr>
                <w:rFonts w:cs="Arial"/>
                <w:szCs w:val="22"/>
              </w:rPr>
              <w:t>No End Date / Duration - Ongoing / Continuous</w:t>
            </w:r>
          </w:p>
        </w:tc>
      </w:tr>
      <w:tr w:rsidR="003E492F" w:rsidRPr="00AE257C" w14:paraId="56B6FE9A" w14:textId="77777777" w:rsidTr="00D075A1">
        <w:trPr>
          <w:jc w:val="center"/>
        </w:trPr>
        <w:tc>
          <w:tcPr>
            <w:tcW w:w="1501" w:type="pct"/>
          </w:tcPr>
          <w:p w14:paraId="6B64C178" w14:textId="77777777" w:rsidR="003E492F" w:rsidRPr="00AE257C" w:rsidRDefault="003E492F" w:rsidP="00D075A1">
            <w:pPr>
              <w:pStyle w:val="MarginText"/>
              <w:overflowPunct w:val="0"/>
              <w:autoSpaceDE w:val="0"/>
              <w:autoSpaceDN w:val="0"/>
              <w:spacing w:before="120"/>
              <w:textAlignment w:val="baseline"/>
              <w:rPr>
                <w:rFonts w:cs="Arial"/>
                <w:szCs w:val="22"/>
              </w:rPr>
            </w:pPr>
            <w:r w:rsidRPr="00AE257C">
              <w:rPr>
                <w:rFonts w:cs="Arial"/>
                <w:szCs w:val="22"/>
              </w:rPr>
              <w:t>3</w:t>
            </w:r>
          </w:p>
        </w:tc>
        <w:tc>
          <w:tcPr>
            <w:tcW w:w="2008" w:type="pct"/>
          </w:tcPr>
          <w:p w14:paraId="135F14E7" w14:textId="77777777" w:rsidR="003E492F" w:rsidRPr="00AE257C" w:rsidRDefault="003E492F" w:rsidP="00D075A1">
            <w:pPr>
              <w:pStyle w:val="MarginText"/>
              <w:overflowPunct w:val="0"/>
              <w:autoSpaceDE w:val="0"/>
              <w:autoSpaceDN w:val="0"/>
              <w:spacing w:before="120"/>
              <w:textAlignment w:val="baseline"/>
              <w:rPr>
                <w:rFonts w:cs="Arial"/>
                <w:szCs w:val="22"/>
              </w:rPr>
            </w:pPr>
            <w:r w:rsidRPr="00AE257C">
              <w:rPr>
                <w:rFonts w:cs="Arial"/>
                <w:szCs w:val="22"/>
              </w:rPr>
              <w:t>Any information relating to Supplier’s proprietary delivery methodologies and/or licensed I.T suite</w:t>
            </w:r>
          </w:p>
        </w:tc>
        <w:tc>
          <w:tcPr>
            <w:tcW w:w="1491" w:type="pct"/>
          </w:tcPr>
          <w:p w14:paraId="41B1A295" w14:textId="77777777" w:rsidR="003E492F" w:rsidRPr="00AE257C" w:rsidRDefault="003E492F" w:rsidP="00D075A1">
            <w:pPr>
              <w:pStyle w:val="MarginText"/>
              <w:overflowPunct w:val="0"/>
              <w:autoSpaceDE w:val="0"/>
              <w:autoSpaceDN w:val="0"/>
              <w:spacing w:before="120"/>
              <w:jc w:val="left"/>
              <w:textAlignment w:val="baseline"/>
              <w:rPr>
                <w:rFonts w:cs="Arial"/>
                <w:szCs w:val="22"/>
                <w:highlight w:val="yellow"/>
              </w:rPr>
            </w:pPr>
            <w:r w:rsidRPr="00AE257C">
              <w:rPr>
                <w:rFonts w:cs="Arial"/>
                <w:szCs w:val="22"/>
              </w:rPr>
              <w:t>No End Date / Duration - Ongoing / Continuous</w:t>
            </w:r>
          </w:p>
        </w:tc>
      </w:tr>
      <w:tr w:rsidR="003E492F" w:rsidRPr="00AE257C" w14:paraId="0E6D6F1F" w14:textId="77777777" w:rsidTr="00D075A1">
        <w:trPr>
          <w:trHeight w:val="967"/>
          <w:jc w:val="center"/>
        </w:trPr>
        <w:tc>
          <w:tcPr>
            <w:tcW w:w="1501" w:type="pct"/>
          </w:tcPr>
          <w:p w14:paraId="455236EE" w14:textId="77777777" w:rsidR="003E492F" w:rsidRPr="00AE257C" w:rsidRDefault="003E492F" w:rsidP="00D075A1">
            <w:pPr>
              <w:pStyle w:val="MarginText"/>
              <w:overflowPunct w:val="0"/>
              <w:autoSpaceDE w:val="0"/>
              <w:autoSpaceDN w:val="0"/>
              <w:spacing w:before="120"/>
              <w:textAlignment w:val="baseline"/>
              <w:rPr>
                <w:rFonts w:cs="Arial"/>
                <w:szCs w:val="22"/>
              </w:rPr>
            </w:pPr>
            <w:r w:rsidRPr="00AE257C">
              <w:rPr>
                <w:rFonts w:cs="Arial"/>
                <w:szCs w:val="22"/>
              </w:rPr>
              <w:t>4</w:t>
            </w:r>
          </w:p>
        </w:tc>
        <w:tc>
          <w:tcPr>
            <w:tcW w:w="2008" w:type="pct"/>
          </w:tcPr>
          <w:p w14:paraId="7E123242" w14:textId="77777777" w:rsidR="003E492F" w:rsidRPr="00AE257C" w:rsidRDefault="003E492F" w:rsidP="00D075A1">
            <w:pPr>
              <w:pStyle w:val="MarginText"/>
              <w:overflowPunct w:val="0"/>
              <w:autoSpaceDE w:val="0"/>
              <w:autoSpaceDN w:val="0"/>
              <w:spacing w:before="120"/>
              <w:jc w:val="left"/>
              <w:textAlignment w:val="baseline"/>
              <w:rPr>
                <w:rFonts w:cs="Arial"/>
                <w:szCs w:val="22"/>
                <w:highlight w:val="yellow"/>
              </w:rPr>
            </w:pPr>
            <w:r w:rsidRPr="00AE257C">
              <w:rPr>
                <w:rFonts w:cs="Arial"/>
                <w:szCs w:val="22"/>
              </w:rPr>
              <w:t>Any information relating to Supplier’s product specifications and product development programme.</w:t>
            </w:r>
          </w:p>
        </w:tc>
        <w:tc>
          <w:tcPr>
            <w:tcW w:w="1491" w:type="pct"/>
          </w:tcPr>
          <w:p w14:paraId="1B1EFA1A" w14:textId="77777777" w:rsidR="003E492F" w:rsidRPr="00AE257C" w:rsidRDefault="003E492F" w:rsidP="00D075A1">
            <w:pPr>
              <w:pStyle w:val="MarginText"/>
              <w:overflowPunct w:val="0"/>
              <w:autoSpaceDE w:val="0"/>
              <w:autoSpaceDN w:val="0"/>
              <w:spacing w:before="120"/>
              <w:jc w:val="left"/>
              <w:textAlignment w:val="baseline"/>
              <w:rPr>
                <w:rFonts w:cs="Arial"/>
                <w:szCs w:val="22"/>
                <w:highlight w:val="yellow"/>
              </w:rPr>
            </w:pPr>
            <w:r w:rsidRPr="00AE257C">
              <w:rPr>
                <w:rFonts w:cs="Arial"/>
                <w:szCs w:val="22"/>
              </w:rPr>
              <w:t>No End Date / Duration - Ongoing / Continuous</w:t>
            </w:r>
          </w:p>
        </w:tc>
      </w:tr>
    </w:tbl>
    <w:p w14:paraId="14851075" w14:textId="77777777" w:rsidR="003E492F" w:rsidRDefault="003E492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53B71AF" w14:textId="77777777" w:rsidR="003E492F" w:rsidRPr="009F273E" w:rsidRDefault="003E492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B0462CF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774ED216" w14:textId="0D39B5D8" w:rsidR="002D516A" w:rsidRDefault="00396168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396168">
        <w:rPr>
          <w:noProof/>
        </w:rPr>
        <w:lastRenderedPageBreak/>
        <w:drawing>
          <wp:inline distT="0" distB="0" distL="0" distR="0" wp14:anchorId="5D52C115" wp14:editId="5F1CD92B">
            <wp:extent cx="5731510" cy="24657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6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92E0C" w14:textId="77777777" w:rsidR="00396168" w:rsidRDefault="00396168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5DE93CC" w14:textId="70C42B2C"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66D8D20C" w14:textId="77777777"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26FF0781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CF9DFB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57EC6FE9" w14:textId="77777777" w:rsidR="002D516A" w:rsidRDefault="003A2178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52301B"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="0052301B" w:rsidRPr="00563DA5">
        <w:rPr>
          <w:rFonts w:ascii="Arial" w:hAnsi="Arial" w:cs="Arial"/>
          <w:sz w:val="24"/>
          <w:szCs w:val="24"/>
        </w:rPr>
        <w:t>pplicable</w:t>
      </w:r>
    </w:p>
    <w:p w14:paraId="248E33A9" w14:textId="77777777"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7E609117" w14:textId="77777777" w:rsidR="00D15525" w:rsidRDefault="00D15525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AB101F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bookmarkStart w:id="0" w:name="_MON_1674553606"/>
    <w:bookmarkEnd w:id="0"/>
    <w:p w14:paraId="2D87918C" w14:textId="5BC3FDAD" w:rsidR="00A1344B" w:rsidRDefault="00396168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4725A">
        <w:rPr>
          <w:rFonts w:cs="Arial"/>
          <w:b/>
        </w:rPr>
        <w:object w:dxaOrig="1508" w:dyaOrig="984" w14:anchorId="49BFBD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10" o:title=""/>
          </v:shape>
          <o:OLEObject Type="Embed" ProgID="Word.Document.12" ShapeID="_x0000_i1025" DrawAspect="Icon" ObjectID="_1719823427" r:id="rId11">
            <o:FieldCodes>\s</o:FieldCodes>
          </o:OLEObject>
        </w:object>
      </w:r>
    </w:p>
    <w:p w14:paraId="061E6B98" w14:textId="77777777" w:rsidR="00EE5739" w:rsidRDefault="00EE5739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E77184" w14:textId="46B0C265" w:rsidR="00A1344B" w:rsidRPr="00D15525" w:rsidRDefault="00A1344B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5525">
        <w:rPr>
          <w:rFonts w:ascii="Arial" w:hAnsi="Arial" w:cs="Arial"/>
          <w:sz w:val="24"/>
          <w:szCs w:val="24"/>
        </w:rPr>
        <w:t>DECLARATION</w:t>
      </w:r>
    </w:p>
    <w:p w14:paraId="7DFA9DA1" w14:textId="77777777" w:rsidR="00A1344B" w:rsidRPr="00D15525" w:rsidRDefault="00A1344B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5525">
        <w:rPr>
          <w:rFonts w:ascii="Arial" w:hAnsi="Arial" w:cs="Arial"/>
          <w:sz w:val="24"/>
          <w:szCs w:val="24"/>
        </w:rPr>
        <w:t>This Order Form, when completed and executed by both Parties, forms a Call-Off Contract under the Crown Commercial Service RM6096 Vehicle Lease, Fleet Management and Flexible Rental Solutions framework.</w:t>
      </w:r>
    </w:p>
    <w:p w14:paraId="127E3109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1D9671D2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0E2BF061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46B15F01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0EB8F9DB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F995191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27DAFE12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751BC94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35BC2A8B" w14:textId="7CA9E71C" w:rsidR="004A4734" w:rsidRPr="00EE5739" w:rsidRDefault="00315AB5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rush Script MT" w:hAnsi="Brush Script MT" w:cs="Arial"/>
                <w:sz w:val="24"/>
                <w:szCs w:val="24"/>
              </w:rPr>
            </w:pPr>
            <w:proofErr w:type="spellStart"/>
            <w:r>
              <w:rPr>
                <w:rFonts w:ascii="Segoe UI" w:hAnsi="Segoe UI" w:cs="Segoe UI"/>
                <w:color w:val="242424"/>
                <w:sz w:val="20"/>
                <w:szCs w:val="20"/>
                <w:shd w:val="clear" w:color="auto" w:fill="FFFFFF"/>
              </w:rPr>
              <w:t>Xxxxx</w:t>
            </w:r>
            <w:proofErr w:type="spellEnd"/>
            <w:r>
              <w:rPr>
                <w:rFonts w:ascii="Segoe UI" w:hAnsi="Segoe UI" w:cs="Segoe UI"/>
                <w:color w:val="242424"/>
                <w:sz w:val="20"/>
                <w:szCs w:val="20"/>
                <w:shd w:val="clear" w:color="auto" w:fill="FFFFFF"/>
              </w:rPr>
              <w:t xml:space="preserve"> redacted under FOI Section 40</w:t>
            </w:r>
          </w:p>
        </w:tc>
      </w:tr>
      <w:tr w:rsidR="004A4734" w:rsidRPr="009F273E" w14:paraId="6A40CDBD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955F47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21914683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D4AE708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1D8DF6C6" w14:textId="570EB5ED" w:rsidR="004A4734" w:rsidRPr="009F273E" w:rsidRDefault="00EE5739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Clive Powlson</w:t>
            </w:r>
          </w:p>
        </w:tc>
      </w:tr>
      <w:tr w:rsidR="004A4734" w:rsidRPr="009F273E" w14:paraId="1228A7E5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321B442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4F0D37B2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91E7AD6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315B2F0C" w14:textId="7662C331" w:rsidR="004A4734" w:rsidRPr="009F273E" w:rsidRDefault="00EE5739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Facilities &amp; People Lead</w:t>
            </w:r>
          </w:p>
        </w:tc>
      </w:tr>
      <w:tr w:rsidR="004A4734" w:rsidRPr="009F273E" w14:paraId="14747DD6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CBDA913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30C102C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0D552C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62D4B018" w14:textId="7626BB96" w:rsidR="004A4734" w:rsidRPr="009F273E" w:rsidRDefault="00EE5739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9</w:t>
            </w:r>
            <w:r w:rsidRPr="00EE5739">
              <w:rPr>
                <w:rFonts w:cs="Arial"/>
                <w:sz w:val="24"/>
                <w:szCs w:val="24"/>
                <w:vertAlign w:val="superscript"/>
              </w:rPr>
              <w:t>th</w:t>
            </w:r>
            <w:r>
              <w:rPr>
                <w:rFonts w:cs="Arial"/>
                <w:sz w:val="24"/>
                <w:szCs w:val="24"/>
              </w:rPr>
              <w:t xml:space="preserve"> August 2021</w:t>
            </w:r>
          </w:p>
        </w:tc>
      </w:tr>
    </w:tbl>
    <w:p w14:paraId="540C2A8C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71C9125A" w14:textId="77777777" w:rsidR="004A4734" w:rsidRDefault="004A4734" w:rsidP="00AC65AA"/>
    <w:sectPr w:rsidR="004A4734" w:rsidSect="00623ED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42BB5" w14:textId="77777777" w:rsidR="000776A0" w:rsidRDefault="000776A0">
      <w:pPr>
        <w:spacing w:after="0" w:line="240" w:lineRule="auto"/>
      </w:pPr>
      <w:r>
        <w:separator/>
      </w:r>
    </w:p>
  </w:endnote>
  <w:endnote w:type="continuationSeparator" w:id="0">
    <w:p w14:paraId="3668CDCA" w14:textId="77777777" w:rsidR="000776A0" w:rsidRDefault="00077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053A5" w14:textId="77777777"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6934C4">
      <w:rPr>
        <w:rFonts w:ascii="Arial" w:hAnsi="Arial" w:cs="Arial"/>
        <w:sz w:val="20"/>
        <w:szCs w:val="20"/>
      </w:rPr>
      <w:t>6096 Vehicle Lease, Fleet Management and Flexible Rental Solutions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69259A7C" w14:textId="23EC8166"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1B60EE">
      <w:rPr>
        <w:rFonts w:ascii="Arial" w:hAnsi="Arial" w:cs="Arial"/>
        <w:noProof/>
        <w:sz w:val="20"/>
        <w:szCs w:val="20"/>
      </w:rPr>
      <w:t>3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14:paraId="62A47411" w14:textId="77777777"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v3.2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4348" w14:textId="77777777"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2B4AF5D4" w14:textId="77777777"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75C5833B" w14:textId="77777777"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14:paraId="354857A2" w14:textId="77777777"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6CA07" w14:textId="77777777" w:rsidR="000776A0" w:rsidRDefault="000776A0">
      <w:pPr>
        <w:spacing w:after="0" w:line="240" w:lineRule="auto"/>
      </w:pPr>
      <w:r>
        <w:separator/>
      </w:r>
    </w:p>
  </w:footnote>
  <w:footnote w:type="continuationSeparator" w:id="0">
    <w:p w14:paraId="33AC5859" w14:textId="77777777" w:rsidR="000776A0" w:rsidRDefault="00077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0E872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6EC21AB4" w14:textId="77777777"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31A1E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7A7DABF0" w14:textId="77777777"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50B61"/>
    <w:multiLevelType w:val="hybridMultilevel"/>
    <w:tmpl w:val="88E894B8"/>
    <w:lvl w:ilvl="0" w:tplc="0809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413712"/>
    <w:multiLevelType w:val="hybridMultilevel"/>
    <w:tmpl w:val="6FE4ECD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1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3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5"/>
  </w:num>
  <w:num w:numId="5">
    <w:abstractNumId w:val="4"/>
  </w:num>
  <w:num w:numId="6">
    <w:abstractNumId w:val="12"/>
  </w:num>
  <w:num w:numId="7">
    <w:abstractNumId w:val="10"/>
  </w:num>
  <w:num w:numId="8">
    <w:abstractNumId w:val="3"/>
  </w:num>
  <w:num w:numId="9">
    <w:abstractNumId w:val="12"/>
  </w:num>
  <w:num w:numId="10">
    <w:abstractNumId w:val="0"/>
  </w:num>
  <w:num w:numId="11">
    <w:abstractNumId w:val="1"/>
  </w:num>
  <w:num w:numId="12">
    <w:abstractNumId w:val="6"/>
  </w:num>
  <w:num w:numId="13">
    <w:abstractNumId w:val="9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776A0"/>
    <w:rsid w:val="000851C3"/>
    <w:rsid w:val="000851E7"/>
    <w:rsid w:val="000978E0"/>
    <w:rsid w:val="000C6319"/>
    <w:rsid w:val="000C665A"/>
    <w:rsid w:val="000E089C"/>
    <w:rsid w:val="00110B3B"/>
    <w:rsid w:val="00126B1A"/>
    <w:rsid w:val="001320FC"/>
    <w:rsid w:val="00162E55"/>
    <w:rsid w:val="00183C8E"/>
    <w:rsid w:val="0019744D"/>
    <w:rsid w:val="001B60EE"/>
    <w:rsid w:val="001D084D"/>
    <w:rsid w:val="001D1CA4"/>
    <w:rsid w:val="001E0368"/>
    <w:rsid w:val="001E41C8"/>
    <w:rsid w:val="002322D4"/>
    <w:rsid w:val="00232CB2"/>
    <w:rsid w:val="002B13F8"/>
    <w:rsid w:val="002B3C24"/>
    <w:rsid w:val="002C3D52"/>
    <w:rsid w:val="002C5708"/>
    <w:rsid w:val="002D516A"/>
    <w:rsid w:val="00300D69"/>
    <w:rsid w:val="00315AB5"/>
    <w:rsid w:val="0032715D"/>
    <w:rsid w:val="003321CB"/>
    <w:rsid w:val="0033393C"/>
    <w:rsid w:val="003676A4"/>
    <w:rsid w:val="00373667"/>
    <w:rsid w:val="00377A85"/>
    <w:rsid w:val="003809EC"/>
    <w:rsid w:val="00396168"/>
    <w:rsid w:val="003A2178"/>
    <w:rsid w:val="003B1167"/>
    <w:rsid w:val="003B6DBC"/>
    <w:rsid w:val="003D7714"/>
    <w:rsid w:val="003E492F"/>
    <w:rsid w:val="003E73F1"/>
    <w:rsid w:val="003E7CBB"/>
    <w:rsid w:val="003F397E"/>
    <w:rsid w:val="00400E8E"/>
    <w:rsid w:val="004304AB"/>
    <w:rsid w:val="0043710D"/>
    <w:rsid w:val="00445599"/>
    <w:rsid w:val="00463599"/>
    <w:rsid w:val="00475B07"/>
    <w:rsid w:val="00486B15"/>
    <w:rsid w:val="004A4734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75C12"/>
    <w:rsid w:val="00581ED7"/>
    <w:rsid w:val="00582EBB"/>
    <w:rsid w:val="00592C26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617"/>
    <w:rsid w:val="00633EE5"/>
    <w:rsid w:val="006472C5"/>
    <w:rsid w:val="00664398"/>
    <w:rsid w:val="00667337"/>
    <w:rsid w:val="00670D87"/>
    <w:rsid w:val="006821CF"/>
    <w:rsid w:val="006934C4"/>
    <w:rsid w:val="006B3A24"/>
    <w:rsid w:val="006C1CBB"/>
    <w:rsid w:val="006D021B"/>
    <w:rsid w:val="006D0226"/>
    <w:rsid w:val="006D0F65"/>
    <w:rsid w:val="006E1215"/>
    <w:rsid w:val="00710B03"/>
    <w:rsid w:val="00713241"/>
    <w:rsid w:val="00714A45"/>
    <w:rsid w:val="007400D5"/>
    <w:rsid w:val="007619A9"/>
    <w:rsid w:val="00770631"/>
    <w:rsid w:val="007733CD"/>
    <w:rsid w:val="007763FC"/>
    <w:rsid w:val="00783044"/>
    <w:rsid w:val="007941E3"/>
    <w:rsid w:val="00796FC9"/>
    <w:rsid w:val="007C29CD"/>
    <w:rsid w:val="007D2E98"/>
    <w:rsid w:val="007F2F26"/>
    <w:rsid w:val="00802637"/>
    <w:rsid w:val="00843202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1A8A"/>
    <w:rsid w:val="008E30F2"/>
    <w:rsid w:val="008E3131"/>
    <w:rsid w:val="0096468C"/>
    <w:rsid w:val="00983172"/>
    <w:rsid w:val="0099559E"/>
    <w:rsid w:val="009A32AB"/>
    <w:rsid w:val="009B0D98"/>
    <w:rsid w:val="009B6EDC"/>
    <w:rsid w:val="009B7FE7"/>
    <w:rsid w:val="009E0D6A"/>
    <w:rsid w:val="009F273E"/>
    <w:rsid w:val="00A12DE6"/>
    <w:rsid w:val="00A1344B"/>
    <w:rsid w:val="00A26C69"/>
    <w:rsid w:val="00A340BA"/>
    <w:rsid w:val="00A56C49"/>
    <w:rsid w:val="00A621D7"/>
    <w:rsid w:val="00A70226"/>
    <w:rsid w:val="00A7392F"/>
    <w:rsid w:val="00AA20E4"/>
    <w:rsid w:val="00AB0BC2"/>
    <w:rsid w:val="00AC0970"/>
    <w:rsid w:val="00AC65AA"/>
    <w:rsid w:val="00AE585A"/>
    <w:rsid w:val="00B04F1C"/>
    <w:rsid w:val="00B05637"/>
    <w:rsid w:val="00B16AD6"/>
    <w:rsid w:val="00B25F4F"/>
    <w:rsid w:val="00B407EF"/>
    <w:rsid w:val="00B539D9"/>
    <w:rsid w:val="00B714E9"/>
    <w:rsid w:val="00B87349"/>
    <w:rsid w:val="00B87C37"/>
    <w:rsid w:val="00B87D1B"/>
    <w:rsid w:val="00B9523A"/>
    <w:rsid w:val="00BA15CD"/>
    <w:rsid w:val="00BA2F9A"/>
    <w:rsid w:val="00BB1B63"/>
    <w:rsid w:val="00BC41BF"/>
    <w:rsid w:val="00BE671C"/>
    <w:rsid w:val="00C3550B"/>
    <w:rsid w:val="00C42BF4"/>
    <w:rsid w:val="00C543F9"/>
    <w:rsid w:val="00C557E8"/>
    <w:rsid w:val="00C7431A"/>
    <w:rsid w:val="00C92729"/>
    <w:rsid w:val="00CB23C3"/>
    <w:rsid w:val="00CB39A4"/>
    <w:rsid w:val="00CD2122"/>
    <w:rsid w:val="00CD7897"/>
    <w:rsid w:val="00CF7624"/>
    <w:rsid w:val="00D15525"/>
    <w:rsid w:val="00D17FF8"/>
    <w:rsid w:val="00D24C81"/>
    <w:rsid w:val="00D3696B"/>
    <w:rsid w:val="00D409B8"/>
    <w:rsid w:val="00D500B0"/>
    <w:rsid w:val="00DA19DA"/>
    <w:rsid w:val="00DD394A"/>
    <w:rsid w:val="00DF2308"/>
    <w:rsid w:val="00DF4B38"/>
    <w:rsid w:val="00E077F1"/>
    <w:rsid w:val="00E10DB2"/>
    <w:rsid w:val="00E21475"/>
    <w:rsid w:val="00E36190"/>
    <w:rsid w:val="00E4117B"/>
    <w:rsid w:val="00E744AB"/>
    <w:rsid w:val="00E83421"/>
    <w:rsid w:val="00E9588A"/>
    <w:rsid w:val="00EC0702"/>
    <w:rsid w:val="00EE5739"/>
    <w:rsid w:val="00F00201"/>
    <w:rsid w:val="00F233E3"/>
    <w:rsid w:val="00F30488"/>
    <w:rsid w:val="00F63402"/>
    <w:rsid w:val="00F85813"/>
    <w:rsid w:val="00FA5FB9"/>
    <w:rsid w:val="00FB201C"/>
    <w:rsid w:val="00FB406A"/>
    <w:rsid w:val="00FD2E1D"/>
    <w:rsid w:val="00FE264D"/>
    <w:rsid w:val="00FE4F75"/>
    <w:rsid w:val="00FE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3FF7F0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table" w:styleId="LightList">
    <w:name w:val="Light List"/>
    <w:basedOn w:val="TableNormal"/>
    <w:uiPriority w:val="61"/>
    <w:rsid w:val="00DF4B38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Strong">
    <w:name w:val="Strong"/>
    <w:basedOn w:val="DefaultParagraphFont"/>
    <w:uiPriority w:val="22"/>
    <w:qFormat/>
    <w:rsid w:val="008E1A8A"/>
    <w:rPr>
      <w:b/>
      <w:bCs/>
    </w:rPr>
  </w:style>
  <w:style w:type="character" w:customStyle="1" w:styleId="tl8wme">
    <w:name w:val="tl8wme"/>
    <w:basedOn w:val="DefaultParagraphFont"/>
    <w:rsid w:val="000E089C"/>
  </w:style>
  <w:style w:type="character" w:styleId="Hyperlink">
    <w:name w:val="Hyperlink"/>
    <w:basedOn w:val="DefaultParagraphFont"/>
    <w:uiPriority w:val="99"/>
    <w:unhideWhenUsed/>
    <w:rsid w:val="00A12DE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DE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A2F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725180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3868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.doc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1EDC4-FDFA-4C37-8A8A-FF525655A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2022-07-20T10:57:00Z</dcterms:created>
  <dcterms:modified xsi:type="dcterms:W3CDTF">2022-07-20T10:57:00Z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